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E865F4" w14:textId="77777777" w:rsidR="008F0AD6" w:rsidRDefault="008F0AD6" w:rsidP="008F0AD6">
      <w:pPr>
        <w:pStyle w:val="a3"/>
        <w:rPr>
          <w:lang w:val="kk-KZ"/>
        </w:rPr>
      </w:pPr>
      <w:r>
        <w:rPr>
          <w:lang w:val="kk-KZ"/>
        </w:rPr>
        <w:t>КАЗАХСКИЙ УНИВЕРСИТЕТ МЕЖДУНАРОДНЫХ ОТНОШЕНИЙ</w:t>
      </w:r>
    </w:p>
    <w:p w14:paraId="389C316F" w14:textId="77777777" w:rsidR="008F0AD6" w:rsidRDefault="008F0AD6" w:rsidP="008F0AD6">
      <w:pPr>
        <w:pStyle w:val="a3"/>
        <w:rPr>
          <w:lang w:val="kk-KZ"/>
        </w:rPr>
      </w:pPr>
      <w:r>
        <w:rPr>
          <w:lang w:val="kk-KZ"/>
        </w:rPr>
        <w:t>И МИРОВЫХ ЯЗЫКОВ ИМЕНИ АБЫЛАЙ ХАНА</w:t>
      </w:r>
    </w:p>
    <w:p w14:paraId="5B214976" w14:textId="77777777" w:rsidR="008F0AD6" w:rsidRDefault="008F0AD6" w:rsidP="008F0AD6">
      <w:pPr>
        <w:pStyle w:val="a3"/>
        <w:rPr>
          <w:lang w:val="kk-KZ"/>
        </w:rPr>
      </w:pPr>
    </w:p>
    <w:p w14:paraId="270C216A" w14:textId="77777777" w:rsidR="008F0AD6" w:rsidRDefault="008F0AD6" w:rsidP="008F0AD6">
      <w:pPr>
        <w:pStyle w:val="a3"/>
        <w:rPr>
          <w:lang w:val="kk-KZ"/>
        </w:rPr>
      </w:pPr>
    </w:p>
    <w:p w14:paraId="176AA86A" w14:textId="77777777" w:rsidR="008F0AD6" w:rsidRDefault="008F0AD6" w:rsidP="008F0AD6">
      <w:pPr>
        <w:pStyle w:val="a3"/>
        <w:rPr>
          <w:lang w:val="kk-KZ"/>
        </w:rPr>
      </w:pPr>
    </w:p>
    <w:p w14:paraId="71CBBA3B" w14:textId="77777777" w:rsidR="008F0AD6" w:rsidRDefault="00EF44B4" w:rsidP="008F0AD6">
      <w:pPr>
        <w:pStyle w:val="a3"/>
        <w:rPr>
          <w:lang w:val="kk-KZ"/>
        </w:rPr>
      </w:pPr>
      <w:r>
        <w:rPr>
          <w:b w:val="0"/>
          <w:bCs w:val="0"/>
          <w:noProof/>
          <w:lang w:val="en-US"/>
        </w:rPr>
        <w:drawing>
          <wp:anchor distT="0" distB="0" distL="114300" distR="114300" simplePos="0" relativeHeight="251639808" behindDoc="0" locked="0" layoutInCell="1" allowOverlap="1" wp14:anchorId="54DE61C2" wp14:editId="725932D4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1414780" cy="1426210"/>
            <wp:effectExtent l="19050" t="0" r="0" b="0"/>
            <wp:wrapNone/>
            <wp:docPr id="1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44D77" w14:textId="77777777" w:rsidR="008F0AD6" w:rsidRDefault="008F0AD6" w:rsidP="008F0AD6">
      <w:pPr>
        <w:pStyle w:val="a3"/>
        <w:rPr>
          <w:lang w:val="kk-KZ"/>
        </w:rPr>
      </w:pPr>
    </w:p>
    <w:p w14:paraId="330C9497" w14:textId="77777777" w:rsidR="008F0AD6" w:rsidRDefault="008F0AD6" w:rsidP="008F0AD6">
      <w:pPr>
        <w:pStyle w:val="a3"/>
        <w:rPr>
          <w:lang w:val="kk-KZ"/>
        </w:rPr>
      </w:pPr>
    </w:p>
    <w:p w14:paraId="04AD2DD7" w14:textId="77777777" w:rsidR="008F0AD6" w:rsidRDefault="008F0AD6" w:rsidP="008F0AD6">
      <w:pPr>
        <w:pStyle w:val="a3"/>
        <w:rPr>
          <w:lang w:val="kk-KZ"/>
        </w:rPr>
      </w:pPr>
    </w:p>
    <w:p w14:paraId="02C44170" w14:textId="77777777" w:rsidR="008F0AD6" w:rsidRDefault="008F0AD6" w:rsidP="008F0AD6">
      <w:pPr>
        <w:pStyle w:val="a3"/>
        <w:rPr>
          <w:lang w:val="kk-KZ"/>
        </w:rPr>
      </w:pPr>
    </w:p>
    <w:p w14:paraId="3E0F1F3C" w14:textId="77777777" w:rsidR="008F0AD6" w:rsidRDefault="008F0AD6" w:rsidP="008F0AD6">
      <w:pPr>
        <w:pStyle w:val="a3"/>
        <w:rPr>
          <w:lang w:val="kk-KZ"/>
        </w:rPr>
      </w:pPr>
    </w:p>
    <w:p w14:paraId="652E0774" w14:textId="77777777" w:rsidR="008F0AD6" w:rsidRDefault="008F0AD6" w:rsidP="008F0AD6">
      <w:pPr>
        <w:pStyle w:val="a3"/>
        <w:rPr>
          <w:lang w:val="kk-KZ"/>
        </w:rPr>
      </w:pPr>
    </w:p>
    <w:p w14:paraId="31E0E900" w14:textId="77777777" w:rsidR="008F0AD6" w:rsidRDefault="008F0AD6" w:rsidP="008F0AD6">
      <w:pPr>
        <w:pStyle w:val="a3"/>
        <w:rPr>
          <w:lang w:val="kk-KZ"/>
        </w:rPr>
      </w:pPr>
    </w:p>
    <w:p w14:paraId="1C576225" w14:textId="77777777" w:rsidR="008F0AD6" w:rsidRDefault="008F0AD6" w:rsidP="008F0AD6">
      <w:pPr>
        <w:pStyle w:val="a3"/>
        <w:rPr>
          <w:lang w:val="kk-KZ"/>
        </w:rPr>
      </w:pPr>
    </w:p>
    <w:p w14:paraId="5F5CE14F" w14:textId="77777777" w:rsidR="008F0AD6" w:rsidRDefault="008F0AD6" w:rsidP="008F0AD6">
      <w:pPr>
        <w:pStyle w:val="a3"/>
        <w:rPr>
          <w:lang w:val="kk-KZ"/>
        </w:rPr>
      </w:pPr>
    </w:p>
    <w:p w14:paraId="093C7290" w14:textId="77777777" w:rsidR="008F0AD6" w:rsidRDefault="008F0AD6" w:rsidP="008F0AD6">
      <w:pPr>
        <w:pStyle w:val="a3"/>
        <w:rPr>
          <w:sz w:val="72"/>
          <w:szCs w:val="72"/>
          <w:lang w:val="kk-KZ"/>
        </w:rPr>
      </w:pPr>
      <w:r>
        <w:rPr>
          <w:sz w:val="72"/>
          <w:szCs w:val="72"/>
          <w:lang w:val="kk-KZ"/>
        </w:rPr>
        <w:t>СПУТНИК ПЕРВОКУРСНИКА</w:t>
      </w:r>
    </w:p>
    <w:p w14:paraId="6F03B023" w14:textId="77777777" w:rsidR="008F0AD6" w:rsidRDefault="008F0AD6" w:rsidP="008F0AD6">
      <w:pPr>
        <w:pStyle w:val="a3"/>
        <w:rPr>
          <w:lang w:val="kk-KZ"/>
        </w:rPr>
      </w:pPr>
    </w:p>
    <w:p w14:paraId="7B8926E6" w14:textId="77777777" w:rsidR="008F0AD6" w:rsidRDefault="008F0AD6" w:rsidP="008F0AD6">
      <w:pPr>
        <w:pStyle w:val="a3"/>
        <w:rPr>
          <w:lang w:val="kk-KZ"/>
        </w:rPr>
      </w:pPr>
    </w:p>
    <w:p w14:paraId="57A62CE1" w14:textId="77777777" w:rsidR="008F0AD6" w:rsidRDefault="008F0AD6" w:rsidP="008F0AD6">
      <w:pPr>
        <w:pStyle w:val="a3"/>
        <w:rPr>
          <w:lang w:val="kk-KZ"/>
        </w:rPr>
      </w:pPr>
    </w:p>
    <w:p w14:paraId="1D14A029" w14:textId="77777777" w:rsidR="008F0AD6" w:rsidRDefault="008F0AD6" w:rsidP="008F0AD6">
      <w:pPr>
        <w:pStyle w:val="a3"/>
        <w:rPr>
          <w:lang w:val="kk-KZ"/>
        </w:rPr>
      </w:pPr>
    </w:p>
    <w:p w14:paraId="3B51185E" w14:textId="77777777" w:rsidR="008F0AD6" w:rsidRDefault="008F0AD6" w:rsidP="008F0AD6">
      <w:pPr>
        <w:pStyle w:val="a3"/>
        <w:rPr>
          <w:lang w:val="kk-KZ"/>
        </w:rPr>
      </w:pPr>
    </w:p>
    <w:p w14:paraId="31208EF6" w14:textId="77777777" w:rsidR="008F0AD6" w:rsidRDefault="008F0AD6" w:rsidP="008F0AD6">
      <w:pPr>
        <w:pStyle w:val="a3"/>
        <w:rPr>
          <w:lang w:val="kk-KZ"/>
        </w:rPr>
      </w:pPr>
    </w:p>
    <w:p w14:paraId="491951C7" w14:textId="77777777" w:rsidR="008F0AD6" w:rsidRDefault="008F0AD6" w:rsidP="008F0AD6">
      <w:pPr>
        <w:pStyle w:val="a3"/>
        <w:rPr>
          <w:lang w:val="kk-KZ"/>
        </w:rPr>
      </w:pPr>
    </w:p>
    <w:p w14:paraId="6B631409" w14:textId="77777777" w:rsidR="008F0AD6" w:rsidRDefault="008F0AD6" w:rsidP="008F0AD6">
      <w:pPr>
        <w:pStyle w:val="a3"/>
        <w:rPr>
          <w:lang w:val="kk-KZ"/>
        </w:rPr>
      </w:pPr>
    </w:p>
    <w:p w14:paraId="530487D1" w14:textId="77777777" w:rsidR="008F0AD6" w:rsidRDefault="008F0AD6" w:rsidP="008F0AD6">
      <w:pPr>
        <w:pStyle w:val="a3"/>
        <w:rPr>
          <w:lang w:val="kk-KZ"/>
        </w:rPr>
      </w:pPr>
    </w:p>
    <w:p w14:paraId="6FDB4227" w14:textId="77777777" w:rsidR="008F0AD6" w:rsidRDefault="008F0AD6" w:rsidP="008F0AD6">
      <w:pPr>
        <w:pStyle w:val="a3"/>
        <w:rPr>
          <w:lang w:val="kk-KZ"/>
        </w:rPr>
      </w:pPr>
    </w:p>
    <w:p w14:paraId="4985BB38" w14:textId="77777777" w:rsidR="008F0AD6" w:rsidRDefault="008F0AD6" w:rsidP="008F0AD6">
      <w:pPr>
        <w:pStyle w:val="a3"/>
        <w:rPr>
          <w:lang w:val="kk-KZ"/>
        </w:rPr>
      </w:pPr>
    </w:p>
    <w:p w14:paraId="2A6C204C" w14:textId="77777777" w:rsidR="008F0AD6" w:rsidRDefault="008F0AD6" w:rsidP="008F0AD6">
      <w:pPr>
        <w:pStyle w:val="a3"/>
        <w:rPr>
          <w:lang w:val="kk-KZ"/>
        </w:rPr>
      </w:pPr>
    </w:p>
    <w:p w14:paraId="111FCBFE" w14:textId="77777777" w:rsidR="008F0AD6" w:rsidRDefault="008F0AD6" w:rsidP="008F0AD6">
      <w:pPr>
        <w:pStyle w:val="a3"/>
        <w:rPr>
          <w:lang w:val="kk-KZ"/>
        </w:rPr>
      </w:pPr>
    </w:p>
    <w:p w14:paraId="0BE19496" w14:textId="77777777" w:rsidR="008F0AD6" w:rsidRDefault="008F0AD6" w:rsidP="008F0AD6">
      <w:pPr>
        <w:pStyle w:val="a3"/>
        <w:rPr>
          <w:lang w:val="kk-KZ"/>
        </w:rPr>
      </w:pPr>
    </w:p>
    <w:p w14:paraId="680DF2A4" w14:textId="77777777" w:rsidR="008F0AD6" w:rsidRDefault="008F0AD6" w:rsidP="008F0AD6">
      <w:pPr>
        <w:pStyle w:val="a3"/>
        <w:rPr>
          <w:lang w:val="kk-KZ"/>
        </w:rPr>
      </w:pPr>
    </w:p>
    <w:p w14:paraId="7A226799" w14:textId="77777777" w:rsidR="008F0AD6" w:rsidRDefault="008F0AD6" w:rsidP="008F0AD6">
      <w:pPr>
        <w:pStyle w:val="a3"/>
        <w:rPr>
          <w:lang w:val="kk-KZ"/>
        </w:rPr>
      </w:pPr>
    </w:p>
    <w:p w14:paraId="14ED599D" w14:textId="77777777" w:rsidR="008F0AD6" w:rsidRDefault="008F0AD6" w:rsidP="008F0AD6">
      <w:pPr>
        <w:pStyle w:val="a3"/>
        <w:rPr>
          <w:lang w:val="kk-KZ"/>
        </w:rPr>
      </w:pPr>
    </w:p>
    <w:p w14:paraId="7093876A" w14:textId="77777777" w:rsidR="008F0AD6" w:rsidRDefault="008F0AD6" w:rsidP="008F0AD6">
      <w:pPr>
        <w:pStyle w:val="a3"/>
        <w:rPr>
          <w:lang w:val="kk-KZ"/>
        </w:rPr>
      </w:pPr>
    </w:p>
    <w:p w14:paraId="66BEF43A" w14:textId="77777777" w:rsidR="008F0AD6" w:rsidRDefault="008F0AD6" w:rsidP="008F0AD6">
      <w:pPr>
        <w:pStyle w:val="a3"/>
        <w:rPr>
          <w:lang w:val="kk-KZ"/>
        </w:rPr>
      </w:pPr>
    </w:p>
    <w:p w14:paraId="46AC45B0" w14:textId="77777777" w:rsidR="008F0AD6" w:rsidRDefault="008F0AD6" w:rsidP="008F0AD6">
      <w:pPr>
        <w:pStyle w:val="a3"/>
        <w:rPr>
          <w:lang w:val="kk-KZ"/>
        </w:rPr>
      </w:pPr>
    </w:p>
    <w:p w14:paraId="59FA4B00" w14:textId="77777777" w:rsidR="008F0AD6" w:rsidRDefault="008F0AD6" w:rsidP="008F0AD6">
      <w:pPr>
        <w:pStyle w:val="a3"/>
        <w:rPr>
          <w:lang w:val="kk-KZ"/>
        </w:rPr>
      </w:pPr>
    </w:p>
    <w:p w14:paraId="721C2593" w14:textId="77777777" w:rsidR="008F0AD6" w:rsidRDefault="008F0AD6" w:rsidP="008F0AD6">
      <w:pPr>
        <w:pStyle w:val="a3"/>
        <w:rPr>
          <w:lang w:val="kk-KZ"/>
        </w:rPr>
      </w:pPr>
    </w:p>
    <w:p w14:paraId="3CDA6BCB" w14:textId="77777777" w:rsidR="008F0AD6" w:rsidRDefault="00F115C4" w:rsidP="008F0AD6">
      <w:pPr>
        <w:pStyle w:val="a3"/>
        <w:rPr>
          <w:lang w:val="kk-KZ"/>
        </w:rPr>
      </w:pPr>
      <w:r>
        <w:rPr>
          <w:lang w:val="kk-KZ"/>
        </w:rPr>
        <w:t>Алматы, 2014</w:t>
      </w:r>
    </w:p>
    <w:p w14:paraId="22661A19" w14:textId="77777777" w:rsidR="008F0AD6" w:rsidRDefault="008F0AD6" w:rsidP="008F0AD6">
      <w:pPr>
        <w:pStyle w:val="a3"/>
        <w:rPr>
          <w:lang w:val="kk-KZ"/>
        </w:rPr>
      </w:pPr>
    </w:p>
    <w:p w14:paraId="4203F245" w14:textId="77777777" w:rsidR="008F0AD6" w:rsidRDefault="008F0AD6" w:rsidP="008F0AD6"/>
    <w:p w14:paraId="2C721BF5" w14:textId="77777777" w:rsidR="008F0AD6" w:rsidRDefault="008F0AD6" w:rsidP="008F0AD6"/>
    <w:p w14:paraId="30A74625" w14:textId="77777777" w:rsidR="008F0AD6" w:rsidRDefault="008F0AD6" w:rsidP="008F0AD6"/>
    <w:p w14:paraId="1C3ABF80" w14:textId="77777777" w:rsidR="008F0AD6" w:rsidRDefault="008F0AD6" w:rsidP="008F0AD6">
      <w:pPr>
        <w:spacing w:line="480" w:lineRule="auto"/>
        <w:jc w:val="center"/>
        <w:rPr>
          <w:b/>
          <w:i/>
          <w:iCs/>
          <w:sz w:val="28"/>
          <w:szCs w:val="28"/>
        </w:rPr>
      </w:pPr>
    </w:p>
    <w:p w14:paraId="14D164F9" w14:textId="77777777" w:rsidR="008F0AD6" w:rsidRPr="0031414C" w:rsidRDefault="008F0AD6" w:rsidP="008F0AD6">
      <w:pPr>
        <w:spacing w:line="480" w:lineRule="auto"/>
        <w:jc w:val="center"/>
        <w:rPr>
          <w:b/>
          <w:i/>
          <w:iCs/>
          <w:sz w:val="44"/>
          <w:szCs w:val="44"/>
        </w:rPr>
      </w:pPr>
      <w:r w:rsidRPr="0031414C">
        <w:rPr>
          <w:b/>
          <w:i/>
          <w:iCs/>
          <w:sz w:val="44"/>
          <w:szCs w:val="44"/>
        </w:rPr>
        <w:t>Дорогой первокурсник!</w:t>
      </w:r>
    </w:p>
    <w:p w14:paraId="401B6545" w14:textId="77777777" w:rsidR="008F0AD6" w:rsidRPr="0031414C" w:rsidRDefault="008F0AD6" w:rsidP="008F0AD6">
      <w:pPr>
        <w:pStyle w:val="1"/>
        <w:rPr>
          <w:sz w:val="36"/>
          <w:szCs w:val="36"/>
        </w:rPr>
      </w:pPr>
      <w:r w:rsidRPr="0031414C">
        <w:rPr>
          <w:sz w:val="36"/>
          <w:szCs w:val="36"/>
        </w:rPr>
        <w:t>Поздравляем тебя с началом</w:t>
      </w:r>
    </w:p>
    <w:p w14:paraId="7608E679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студенческой жизни!</w:t>
      </w:r>
    </w:p>
    <w:p w14:paraId="4E7EAB10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 xml:space="preserve">Отныне ты являешься </w:t>
      </w:r>
      <w:proofErr w:type="spellStart"/>
      <w:r w:rsidRPr="0031414C">
        <w:rPr>
          <w:i/>
          <w:iCs/>
          <w:sz w:val="36"/>
          <w:szCs w:val="36"/>
        </w:rPr>
        <w:t>студенто</w:t>
      </w:r>
      <w:proofErr w:type="spellEnd"/>
      <w:r w:rsidRPr="0031414C">
        <w:rPr>
          <w:i/>
          <w:iCs/>
          <w:sz w:val="36"/>
          <w:szCs w:val="36"/>
          <w:lang w:val="kk-KZ"/>
        </w:rPr>
        <w:t>м</w:t>
      </w:r>
    </w:p>
    <w:p w14:paraId="6C756F6F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одного из самых престижных</w:t>
      </w:r>
    </w:p>
    <w:p w14:paraId="7040E15E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ведущих вузов Республики Казахстан</w:t>
      </w:r>
    </w:p>
    <w:p w14:paraId="0412D0A8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proofErr w:type="spellStart"/>
      <w:r w:rsidRPr="0031414C">
        <w:rPr>
          <w:i/>
          <w:iCs/>
          <w:sz w:val="36"/>
          <w:szCs w:val="36"/>
        </w:rPr>
        <w:t>КазУМОиМЯ</w:t>
      </w:r>
      <w:proofErr w:type="spellEnd"/>
      <w:r w:rsidRPr="0031414C">
        <w:rPr>
          <w:i/>
          <w:iCs/>
          <w:sz w:val="36"/>
          <w:szCs w:val="36"/>
        </w:rPr>
        <w:t xml:space="preserve"> </w:t>
      </w:r>
      <w:proofErr w:type="spellStart"/>
      <w:r w:rsidRPr="0031414C">
        <w:rPr>
          <w:i/>
          <w:iCs/>
          <w:sz w:val="36"/>
          <w:szCs w:val="36"/>
        </w:rPr>
        <w:t>им.Абылай</w:t>
      </w:r>
      <w:proofErr w:type="spellEnd"/>
      <w:r w:rsidRPr="0031414C">
        <w:rPr>
          <w:i/>
          <w:iCs/>
          <w:sz w:val="36"/>
          <w:szCs w:val="36"/>
        </w:rPr>
        <w:t xml:space="preserve"> хана!</w:t>
      </w:r>
    </w:p>
    <w:p w14:paraId="60DB7A19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Пусть этот путеводитель, подготовленный</w:t>
      </w:r>
    </w:p>
    <w:p w14:paraId="5EE7EC58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специально для тебя,</w:t>
      </w:r>
    </w:p>
    <w:p w14:paraId="0262CEF4" w14:textId="77777777" w:rsidR="008F0AD6" w:rsidRPr="0031414C" w:rsidRDefault="008F0AD6" w:rsidP="008F0AD6">
      <w:pPr>
        <w:jc w:val="center"/>
        <w:rPr>
          <w:i/>
          <w:iCs/>
          <w:sz w:val="36"/>
          <w:szCs w:val="36"/>
          <w:lang w:val="kk-KZ"/>
        </w:rPr>
      </w:pPr>
      <w:r w:rsidRPr="0031414C">
        <w:rPr>
          <w:i/>
          <w:iCs/>
          <w:sz w:val="36"/>
          <w:szCs w:val="36"/>
        </w:rPr>
        <w:t>станет твоим верным помощником</w:t>
      </w:r>
      <w:r w:rsidRPr="0031414C">
        <w:rPr>
          <w:i/>
          <w:iCs/>
          <w:sz w:val="36"/>
          <w:szCs w:val="36"/>
          <w:lang w:val="kk-KZ"/>
        </w:rPr>
        <w:t>.</w:t>
      </w:r>
    </w:p>
    <w:p w14:paraId="23AA1818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Ректорат и руководители факультетов</w:t>
      </w:r>
    </w:p>
    <w:p w14:paraId="4F6B2610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верят в тебя и ожидают,</w:t>
      </w:r>
    </w:p>
    <w:p w14:paraId="5CA02062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 xml:space="preserve">что </w:t>
      </w:r>
      <w:r w:rsidRPr="0031414C">
        <w:rPr>
          <w:i/>
          <w:iCs/>
          <w:sz w:val="36"/>
          <w:szCs w:val="36"/>
          <w:lang w:val="kk-KZ"/>
        </w:rPr>
        <w:t xml:space="preserve">за </w:t>
      </w:r>
      <w:r w:rsidRPr="0031414C">
        <w:rPr>
          <w:i/>
          <w:iCs/>
          <w:sz w:val="36"/>
          <w:szCs w:val="36"/>
        </w:rPr>
        <w:t>годы учебы ты не только</w:t>
      </w:r>
    </w:p>
    <w:p w14:paraId="06073103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приобретешь глубокие знания</w:t>
      </w:r>
    </w:p>
    <w:p w14:paraId="5CEFF8A9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и с</w:t>
      </w:r>
      <w:r w:rsidRPr="0031414C">
        <w:rPr>
          <w:i/>
          <w:iCs/>
          <w:sz w:val="36"/>
          <w:szCs w:val="36"/>
          <w:lang w:val="kk-KZ"/>
        </w:rPr>
        <w:t>т</w:t>
      </w:r>
      <w:proofErr w:type="spellStart"/>
      <w:r w:rsidRPr="0031414C">
        <w:rPr>
          <w:i/>
          <w:iCs/>
          <w:sz w:val="36"/>
          <w:szCs w:val="36"/>
        </w:rPr>
        <w:t>анешь</w:t>
      </w:r>
      <w:proofErr w:type="spellEnd"/>
      <w:r w:rsidRPr="0031414C">
        <w:rPr>
          <w:i/>
          <w:iCs/>
          <w:sz w:val="36"/>
          <w:szCs w:val="36"/>
          <w:lang w:val="kk-KZ"/>
        </w:rPr>
        <w:t xml:space="preserve"> компетентным</w:t>
      </w:r>
      <w:r w:rsidRPr="0031414C">
        <w:rPr>
          <w:i/>
          <w:iCs/>
          <w:sz w:val="36"/>
          <w:szCs w:val="36"/>
        </w:rPr>
        <w:t xml:space="preserve">  специалистом,</w:t>
      </w:r>
    </w:p>
    <w:p w14:paraId="7D234A8D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но и  научишься ценить коллектив и</w:t>
      </w:r>
    </w:p>
    <w:p w14:paraId="4DEFF749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человеческие взаимоотношения.</w:t>
      </w:r>
    </w:p>
    <w:p w14:paraId="09EE934D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Успехов тебе, здоровья</w:t>
      </w:r>
    </w:p>
    <w:p w14:paraId="2095940B" w14:textId="77777777" w:rsidR="008F0AD6" w:rsidRPr="0031414C" w:rsidRDefault="008F0AD6" w:rsidP="008F0AD6">
      <w:pPr>
        <w:jc w:val="center"/>
        <w:rPr>
          <w:i/>
          <w:iCs/>
          <w:sz w:val="36"/>
          <w:szCs w:val="36"/>
        </w:rPr>
      </w:pPr>
      <w:r w:rsidRPr="0031414C">
        <w:rPr>
          <w:i/>
          <w:iCs/>
          <w:sz w:val="36"/>
          <w:szCs w:val="36"/>
        </w:rPr>
        <w:t>и удачи во всем!</w:t>
      </w:r>
    </w:p>
    <w:p w14:paraId="255D1DC6" w14:textId="77777777" w:rsidR="008F0AD6" w:rsidRPr="0031414C" w:rsidRDefault="008F0AD6" w:rsidP="008F0AD6">
      <w:pPr>
        <w:jc w:val="center"/>
        <w:rPr>
          <w:rFonts w:ascii="Boyarsky KZ" w:hAnsi="Boyarsky KZ"/>
          <w:i/>
          <w:iCs/>
          <w:sz w:val="36"/>
          <w:szCs w:val="36"/>
        </w:rPr>
      </w:pPr>
    </w:p>
    <w:p w14:paraId="004BFC1E" w14:textId="77777777" w:rsidR="008F0AD6" w:rsidRPr="0031414C" w:rsidRDefault="008F0AD6" w:rsidP="008F0AD6">
      <w:pPr>
        <w:rPr>
          <w:sz w:val="36"/>
          <w:szCs w:val="36"/>
        </w:rPr>
      </w:pPr>
    </w:p>
    <w:p w14:paraId="7E13AD70" w14:textId="77777777" w:rsidR="008F0AD6" w:rsidRPr="0031414C" w:rsidRDefault="008F0AD6" w:rsidP="008F0AD6">
      <w:pPr>
        <w:rPr>
          <w:sz w:val="36"/>
          <w:szCs w:val="36"/>
        </w:rPr>
      </w:pPr>
    </w:p>
    <w:p w14:paraId="53F197C6" w14:textId="77777777" w:rsidR="008F0AD6" w:rsidRDefault="008F0AD6" w:rsidP="008F0AD6"/>
    <w:p w14:paraId="76587958" w14:textId="77777777" w:rsidR="008F0AD6" w:rsidRDefault="008F0AD6" w:rsidP="008F0AD6"/>
    <w:p w14:paraId="3B340CD2" w14:textId="77777777" w:rsidR="008F0AD6" w:rsidRDefault="008F0AD6" w:rsidP="008F0AD6"/>
    <w:p w14:paraId="56DCA4D6" w14:textId="77777777" w:rsidR="008F0AD6" w:rsidRDefault="008F0AD6" w:rsidP="008F0AD6"/>
    <w:p w14:paraId="69AC89B2" w14:textId="77777777" w:rsidR="008F0AD6" w:rsidRDefault="008F0AD6" w:rsidP="008F0AD6"/>
    <w:p w14:paraId="1B2B5758" w14:textId="77777777" w:rsidR="008F0AD6" w:rsidRDefault="008F0AD6" w:rsidP="008F0AD6"/>
    <w:p w14:paraId="68C29119" w14:textId="77777777" w:rsidR="008F0AD6" w:rsidRDefault="008F0AD6" w:rsidP="008F0AD6"/>
    <w:p w14:paraId="0B456CE3" w14:textId="77777777" w:rsidR="008F0AD6" w:rsidRDefault="008F0AD6" w:rsidP="008F0AD6"/>
    <w:p w14:paraId="016EFD29" w14:textId="77777777" w:rsidR="008F0AD6" w:rsidRDefault="008F0AD6" w:rsidP="008F0AD6"/>
    <w:p w14:paraId="19F2C651" w14:textId="77777777" w:rsidR="008F0AD6" w:rsidRDefault="008F0AD6" w:rsidP="008F0AD6"/>
    <w:p w14:paraId="11AEE2A7" w14:textId="77777777" w:rsidR="008F0AD6" w:rsidRDefault="008F0AD6" w:rsidP="008F0AD6"/>
    <w:p w14:paraId="7D39DBBF" w14:textId="77777777" w:rsidR="008F0AD6" w:rsidRDefault="008F0AD6" w:rsidP="008F0AD6">
      <w:pPr>
        <w:rPr>
          <w:lang w:val="kk-KZ"/>
        </w:rPr>
      </w:pPr>
    </w:p>
    <w:p w14:paraId="2FB023FD" w14:textId="77777777" w:rsidR="00EF5547" w:rsidRPr="00EF5547" w:rsidRDefault="00EF5547" w:rsidP="008F0AD6">
      <w:pPr>
        <w:rPr>
          <w:lang w:val="kk-KZ"/>
        </w:rPr>
      </w:pPr>
    </w:p>
    <w:p w14:paraId="13616ADE" w14:textId="77777777" w:rsidR="008F0AD6" w:rsidRDefault="008F0AD6" w:rsidP="008F0AD6"/>
    <w:p w14:paraId="1B4D84D7" w14:textId="77777777" w:rsidR="008F0AD6" w:rsidRDefault="008F0AD6" w:rsidP="008F0AD6"/>
    <w:p w14:paraId="07EDFCCF" w14:textId="77777777" w:rsidR="008F0AD6" w:rsidRDefault="008F0AD6" w:rsidP="008F0AD6">
      <w:pPr>
        <w:pStyle w:val="a3"/>
      </w:pPr>
      <w:r>
        <w:lastRenderedPageBreak/>
        <w:t>СОДЕРЖАНИЕ</w:t>
      </w:r>
    </w:p>
    <w:p w14:paraId="5008365D" w14:textId="77777777" w:rsidR="008F0AD6" w:rsidRDefault="008F0AD6" w:rsidP="008F0AD6">
      <w:pPr>
        <w:pStyle w:val="a3"/>
      </w:pPr>
    </w:p>
    <w:tbl>
      <w:tblPr>
        <w:tblW w:w="9967" w:type="dxa"/>
        <w:tblLook w:val="01E0" w:firstRow="1" w:lastRow="1" w:firstColumn="1" w:lastColumn="1" w:noHBand="0" w:noVBand="0"/>
      </w:tblPr>
      <w:tblGrid>
        <w:gridCol w:w="648"/>
        <w:gridCol w:w="8156"/>
        <w:gridCol w:w="1163"/>
      </w:tblGrid>
      <w:tr w:rsidR="008F0AD6" w14:paraId="7CD54B74" w14:textId="77777777" w:rsidTr="000E2D0B">
        <w:tc>
          <w:tcPr>
            <w:tcW w:w="648" w:type="dxa"/>
          </w:tcPr>
          <w:p w14:paraId="661A6B38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1</w:t>
            </w:r>
          </w:p>
        </w:tc>
        <w:tc>
          <w:tcPr>
            <w:tcW w:w="8156" w:type="dxa"/>
          </w:tcPr>
          <w:p w14:paraId="1E903097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Обращение к  первокурснику ……………………………………….</w:t>
            </w:r>
          </w:p>
        </w:tc>
        <w:tc>
          <w:tcPr>
            <w:tcW w:w="1163" w:type="dxa"/>
          </w:tcPr>
          <w:p w14:paraId="1CA4E441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</w:t>
            </w:r>
          </w:p>
        </w:tc>
      </w:tr>
      <w:tr w:rsidR="008F0AD6" w14:paraId="514BE3BB" w14:textId="77777777" w:rsidTr="000E2D0B">
        <w:tc>
          <w:tcPr>
            <w:tcW w:w="648" w:type="dxa"/>
          </w:tcPr>
          <w:p w14:paraId="1DBCAA09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2</w:t>
            </w:r>
          </w:p>
        </w:tc>
        <w:tc>
          <w:tcPr>
            <w:tcW w:w="8156" w:type="dxa"/>
          </w:tcPr>
          <w:p w14:paraId="69D3EFB6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  <w:lang w:val="en-US"/>
              </w:rPr>
              <w:t>Alma</w:t>
            </w:r>
            <w:r w:rsidRPr="000D2634">
              <w:rPr>
                <w:sz w:val="28"/>
                <w:szCs w:val="28"/>
              </w:rPr>
              <w:t xml:space="preserve"> </w:t>
            </w:r>
            <w:r w:rsidRPr="000D2634">
              <w:rPr>
                <w:sz w:val="28"/>
                <w:szCs w:val="28"/>
                <w:lang w:val="en-US"/>
              </w:rPr>
              <w:t>mater</w:t>
            </w:r>
            <w:r w:rsidRPr="000D2634">
              <w:rPr>
                <w:sz w:val="28"/>
                <w:szCs w:val="28"/>
              </w:rPr>
              <w:t xml:space="preserve"> в цифрах и </w:t>
            </w:r>
            <w:proofErr w:type="gramStart"/>
            <w:r w:rsidRPr="000D2634">
              <w:rPr>
                <w:sz w:val="28"/>
                <w:szCs w:val="28"/>
              </w:rPr>
              <w:t>фактах ……….</w:t>
            </w:r>
            <w:proofErr w:type="gramEnd"/>
            <w:r w:rsidRPr="000D2634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1163" w:type="dxa"/>
          </w:tcPr>
          <w:p w14:paraId="02A00E29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4</w:t>
            </w:r>
          </w:p>
        </w:tc>
      </w:tr>
      <w:tr w:rsidR="008F0AD6" w:rsidRPr="000D2634" w14:paraId="00D3A94C" w14:textId="77777777" w:rsidTr="000E2D0B">
        <w:tc>
          <w:tcPr>
            <w:tcW w:w="648" w:type="dxa"/>
          </w:tcPr>
          <w:p w14:paraId="676C568C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3</w:t>
            </w:r>
          </w:p>
        </w:tc>
        <w:tc>
          <w:tcPr>
            <w:tcW w:w="8156" w:type="dxa"/>
          </w:tcPr>
          <w:p w14:paraId="424132FE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кому можно обратиться</w:t>
            </w:r>
            <w:r w:rsidRPr="000D2634">
              <w:rPr>
                <w:sz w:val="28"/>
                <w:szCs w:val="28"/>
              </w:rPr>
              <w:t>? …………..…………………………….</w:t>
            </w:r>
          </w:p>
        </w:tc>
        <w:tc>
          <w:tcPr>
            <w:tcW w:w="1163" w:type="dxa"/>
          </w:tcPr>
          <w:p w14:paraId="5A4E16F5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5</w:t>
            </w:r>
          </w:p>
        </w:tc>
      </w:tr>
      <w:tr w:rsidR="008F0AD6" w14:paraId="18059A83" w14:textId="77777777" w:rsidTr="000E2D0B">
        <w:tc>
          <w:tcPr>
            <w:tcW w:w="648" w:type="dxa"/>
          </w:tcPr>
          <w:p w14:paraId="5312787D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4</w:t>
            </w:r>
          </w:p>
        </w:tc>
        <w:tc>
          <w:tcPr>
            <w:tcW w:w="8156" w:type="dxa"/>
          </w:tcPr>
          <w:p w14:paraId="06A52FE0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 xml:space="preserve">Что? Где? </w:t>
            </w:r>
            <w:r>
              <w:rPr>
                <w:b w:val="0"/>
              </w:rPr>
              <w:t>……….</w:t>
            </w:r>
            <w:r w:rsidRPr="000D2634">
              <w:rPr>
                <w:b w:val="0"/>
              </w:rPr>
              <w:t>…………………………………………………….</w:t>
            </w:r>
          </w:p>
        </w:tc>
        <w:tc>
          <w:tcPr>
            <w:tcW w:w="1163" w:type="dxa"/>
          </w:tcPr>
          <w:p w14:paraId="0A2A68DD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7</w:t>
            </w:r>
          </w:p>
        </w:tc>
      </w:tr>
      <w:tr w:rsidR="008F0AD6" w:rsidRPr="000D2634" w14:paraId="21ECB597" w14:textId="77777777" w:rsidTr="000E2D0B">
        <w:tc>
          <w:tcPr>
            <w:tcW w:w="648" w:type="dxa"/>
          </w:tcPr>
          <w:p w14:paraId="2A055E38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5</w:t>
            </w:r>
          </w:p>
        </w:tc>
        <w:tc>
          <w:tcPr>
            <w:tcW w:w="8156" w:type="dxa"/>
          </w:tcPr>
          <w:p w14:paraId="2AFC60E3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  <w:lang w:val="kk-KZ"/>
              </w:rPr>
              <w:t>Структура компьютерных классов .....................................................</w:t>
            </w:r>
          </w:p>
        </w:tc>
        <w:tc>
          <w:tcPr>
            <w:tcW w:w="1163" w:type="dxa"/>
          </w:tcPr>
          <w:p w14:paraId="2F1DB670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8</w:t>
            </w:r>
          </w:p>
        </w:tc>
      </w:tr>
      <w:tr w:rsidR="008F0AD6" w14:paraId="48B8FA0A" w14:textId="77777777" w:rsidTr="000E2D0B">
        <w:tc>
          <w:tcPr>
            <w:tcW w:w="648" w:type="dxa"/>
          </w:tcPr>
          <w:p w14:paraId="10FF1F99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6</w:t>
            </w:r>
          </w:p>
        </w:tc>
        <w:tc>
          <w:tcPr>
            <w:tcW w:w="8156" w:type="dxa"/>
          </w:tcPr>
          <w:p w14:paraId="266BFDD6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 xml:space="preserve">Структура библиотеки  </w:t>
            </w:r>
          </w:p>
        </w:tc>
        <w:tc>
          <w:tcPr>
            <w:tcW w:w="1163" w:type="dxa"/>
          </w:tcPr>
          <w:p w14:paraId="17F5B8A3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9</w:t>
            </w:r>
          </w:p>
        </w:tc>
      </w:tr>
      <w:tr w:rsidR="008F0AD6" w:rsidRPr="000D2634" w14:paraId="695892B6" w14:textId="77777777" w:rsidTr="000E2D0B">
        <w:tc>
          <w:tcPr>
            <w:tcW w:w="648" w:type="dxa"/>
          </w:tcPr>
          <w:p w14:paraId="7B5D2DA4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7</w:t>
            </w:r>
          </w:p>
        </w:tc>
        <w:tc>
          <w:tcPr>
            <w:tcW w:w="8156" w:type="dxa"/>
          </w:tcPr>
          <w:p w14:paraId="40ACEEE1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Основные понятия, связанные с кредитной системой обучения ....</w:t>
            </w:r>
          </w:p>
        </w:tc>
        <w:tc>
          <w:tcPr>
            <w:tcW w:w="1163" w:type="dxa"/>
          </w:tcPr>
          <w:p w14:paraId="455502C8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10</w:t>
            </w:r>
          </w:p>
        </w:tc>
      </w:tr>
      <w:tr w:rsidR="008F0AD6" w:rsidRPr="000D2634" w14:paraId="1FABEF16" w14:textId="77777777" w:rsidTr="000E2D0B">
        <w:tc>
          <w:tcPr>
            <w:tcW w:w="648" w:type="dxa"/>
          </w:tcPr>
          <w:p w14:paraId="06014B14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8</w:t>
            </w:r>
          </w:p>
        </w:tc>
        <w:tc>
          <w:tcPr>
            <w:tcW w:w="8156" w:type="dxa"/>
          </w:tcPr>
          <w:p w14:paraId="7AA9F483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  <w:lang w:val="kk-KZ"/>
              </w:rPr>
              <w:t>Система контроля знаний, навыков и умений студентов ...........</w:t>
            </w:r>
          </w:p>
        </w:tc>
        <w:tc>
          <w:tcPr>
            <w:tcW w:w="1163" w:type="dxa"/>
          </w:tcPr>
          <w:p w14:paraId="651632E9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13</w:t>
            </w:r>
          </w:p>
        </w:tc>
      </w:tr>
      <w:tr w:rsidR="008F0AD6" w:rsidRPr="000D2634" w14:paraId="0B2CA0E3" w14:textId="77777777" w:rsidTr="000E2D0B">
        <w:tc>
          <w:tcPr>
            <w:tcW w:w="648" w:type="dxa"/>
          </w:tcPr>
          <w:p w14:paraId="21FFDBB0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9</w:t>
            </w:r>
          </w:p>
        </w:tc>
        <w:tc>
          <w:tcPr>
            <w:tcW w:w="8156" w:type="dxa"/>
          </w:tcPr>
          <w:p w14:paraId="6F9BA75B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Система оценок ………………………………………………………</w:t>
            </w:r>
          </w:p>
        </w:tc>
        <w:tc>
          <w:tcPr>
            <w:tcW w:w="1163" w:type="dxa"/>
          </w:tcPr>
          <w:p w14:paraId="417045A5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14</w:t>
            </w:r>
          </w:p>
        </w:tc>
      </w:tr>
      <w:tr w:rsidR="008F0AD6" w:rsidRPr="000D2634" w14:paraId="1A678ECB" w14:textId="77777777" w:rsidTr="000E2D0B">
        <w:tc>
          <w:tcPr>
            <w:tcW w:w="648" w:type="dxa"/>
          </w:tcPr>
          <w:p w14:paraId="4A24E50E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10</w:t>
            </w:r>
          </w:p>
        </w:tc>
        <w:tc>
          <w:tcPr>
            <w:tcW w:w="8156" w:type="dxa"/>
          </w:tcPr>
          <w:p w14:paraId="04741398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Организация учебного процесса</w:t>
            </w:r>
            <w:r w:rsidRPr="000D2634">
              <w:rPr>
                <w:sz w:val="28"/>
                <w:szCs w:val="28"/>
                <w:lang w:val="kk-KZ"/>
              </w:rPr>
              <w:t>:</w:t>
            </w:r>
            <w:r w:rsidRPr="000D2634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1163" w:type="dxa"/>
          </w:tcPr>
          <w:p w14:paraId="742068F6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15</w:t>
            </w:r>
          </w:p>
        </w:tc>
      </w:tr>
      <w:tr w:rsidR="008F0AD6" w:rsidRPr="000D2634" w14:paraId="321CC8EC" w14:textId="77777777" w:rsidTr="000E2D0B">
        <w:tc>
          <w:tcPr>
            <w:tcW w:w="648" w:type="dxa"/>
          </w:tcPr>
          <w:p w14:paraId="11DDCB1B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11</w:t>
            </w:r>
          </w:p>
        </w:tc>
        <w:tc>
          <w:tcPr>
            <w:tcW w:w="8156" w:type="dxa"/>
          </w:tcPr>
          <w:p w14:paraId="04C5779F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Расписание звонков……………………………………………….</w:t>
            </w:r>
          </w:p>
        </w:tc>
        <w:tc>
          <w:tcPr>
            <w:tcW w:w="1163" w:type="dxa"/>
          </w:tcPr>
          <w:p w14:paraId="268AB3B4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15</w:t>
            </w:r>
          </w:p>
        </w:tc>
      </w:tr>
      <w:tr w:rsidR="008F0AD6" w:rsidRPr="000D2634" w14:paraId="176DDFB5" w14:textId="77777777" w:rsidTr="000E2D0B">
        <w:tc>
          <w:tcPr>
            <w:tcW w:w="648" w:type="dxa"/>
          </w:tcPr>
          <w:p w14:paraId="1554D8FC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 w:rsidRPr="000D2634">
              <w:rPr>
                <w:b w:val="0"/>
              </w:rPr>
              <w:t>12</w:t>
            </w:r>
          </w:p>
        </w:tc>
        <w:tc>
          <w:tcPr>
            <w:tcW w:w="8156" w:type="dxa"/>
          </w:tcPr>
          <w:p w14:paraId="7314E774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Студенческий календарь …………………………………………</w:t>
            </w:r>
          </w:p>
        </w:tc>
        <w:tc>
          <w:tcPr>
            <w:tcW w:w="1163" w:type="dxa"/>
          </w:tcPr>
          <w:p w14:paraId="040037EB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16</w:t>
            </w:r>
          </w:p>
        </w:tc>
      </w:tr>
      <w:tr w:rsidR="008F0AD6" w:rsidRPr="000D2634" w14:paraId="58A52778" w14:textId="77777777" w:rsidTr="000E2D0B">
        <w:tc>
          <w:tcPr>
            <w:tcW w:w="648" w:type="dxa"/>
          </w:tcPr>
          <w:p w14:paraId="6D2BD21B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156" w:type="dxa"/>
          </w:tcPr>
          <w:p w14:paraId="45284E38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студентов на экзамене</w:t>
            </w:r>
            <w:r w:rsidRPr="000D2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</w:t>
            </w:r>
            <w:r w:rsidRPr="000D2634">
              <w:rPr>
                <w:sz w:val="28"/>
                <w:szCs w:val="28"/>
              </w:rPr>
              <w:t>……………...</w:t>
            </w:r>
          </w:p>
        </w:tc>
        <w:tc>
          <w:tcPr>
            <w:tcW w:w="1163" w:type="dxa"/>
          </w:tcPr>
          <w:p w14:paraId="364D904A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17</w:t>
            </w:r>
          </w:p>
        </w:tc>
      </w:tr>
      <w:tr w:rsidR="008F0AD6" w14:paraId="0E2D1163" w14:textId="77777777" w:rsidTr="000E2D0B">
        <w:tc>
          <w:tcPr>
            <w:tcW w:w="648" w:type="dxa"/>
          </w:tcPr>
          <w:p w14:paraId="52E81676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156" w:type="dxa"/>
          </w:tcPr>
          <w:p w14:paraId="2CB28DFA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Организация летнего (платного) семестра ………………………….</w:t>
            </w:r>
          </w:p>
        </w:tc>
        <w:tc>
          <w:tcPr>
            <w:tcW w:w="1163" w:type="dxa"/>
          </w:tcPr>
          <w:p w14:paraId="58FD72E1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17</w:t>
            </w:r>
          </w:p>
        </w:tc>
      </w:tr>
      <w:tr w:rsidR="008F0AD6" w14:paraId="719B0EE7" w14:textId="77777777" w:rsidTr="000E2D0B">
        <w:tc>
          <w:tcPr>
            <w:tcW w:w="648" w:type="dxa"/>
          </w:tcPr>
          <w:p w14:paraId="7200A8CD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156" w:type="dxa"/>
          </w:tcPr>
          <w:p w14:paraId="1E58B643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Условия об оплате за обучение студентами ………………………..</w:t>
            </w:r>
          </w:p>
        </w:tc>
        <w:tc>
          <w:tcPr>
            <w:tcW w:w="1163" w:type="dxa"/>
          </w:tcPr>
          <w:p w14:paraId="4C54F07F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18</w:t>
            </w:r>
          </w:p>
        </w:tc>
      </w:tr>
      <w:tr w:rsidR="008F0AD6" w:rsidRPr="000D2634" w14:paraId="4EED7D90" w14:textId="77777777" w:rsidTr="000E2D0B">
        <w:tc>
          <w:tcPr>
            <w:tcW w:w="648" w:type="dxa"/>
          </w:tcPr>
          <w:p w14:paraId="64979ACB" w14:textId="77777777" w:rsidR="008F0AD6" w:rsidRPr="000D2634" w:rsidRDefault="008F0AD6" w:rsidP="000E2D0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8156" w:type="dxa"/>
          </w:tcPr>
          <w:p w14:paraId="271A46B9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Кодекс чести </w:t>
            </w:r>
            <w:r w:rsidRPr="000D2634">
              <w:rPr>
                <w:sz w:val="28"/>
                <w:szCs w:val="28"/>
                <w:lang w:val="kk-KZ"/>
              </w:rPr>
              <w:t>студентов КазУМОиМЯ ................</w:t>
            </w:r>
          </w:p>
        </w:tc>
        <w:tc>
          <w:tcPr>
            <w:tcW w:w="1163" w:type="dxa"/>
          </w:tcPr>
          <w:p w14:paraId="3617ED0B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19</w:t>
            </w:r>
          </w:p>
        </w:tc>
      </w:tr>
      <w:tr w:rsidR="008F0AD6" w:rsidRPr="000D2634" w14:paraId="51D9F518" w14:textId="77777777" w:rsidTr="000E2D0B">
        <w:tc>
          <w:tcPr>
            <w:tcW w:w="648" w:type="dxa"/>
          </w:tcPr>
          <w:p w14:paraId="07F6CA7E" w14:textId="77777777" w:rsidR="008F0AD6" w:rsidRPr="001D58F8" w:rsidRDefault="008F0AD6" w:rsidP="001D58F8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</w:rPr>
              <w:t>1</w:t>
            </w:r>
            <w:r w:rsidR="001D58F8">
              <w:rPr>
                <w:b w:val="0"/>
                <w:lang w:val="kk-KZ"/>
              </w:rPr>
              <w:t>7</w:t>
            </w:r>
          </w:p>
        </w:tc>
        <w:tc>
          <w:tcPr>
            <w:tcW w:w="8156" w:type="dxa"/>
          </w:tcPr>
          <w:p w14:paraId="21C2FAB3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  <w:lang w:val="kk-KZ"/>
              </w:rPr>
              <w:t>Этические принципы поведения студентов в университете ............</w:t>
            </w:r>
          </w:p>
        </w:tc>
        <w:tc>
          <w:tcPr>
            <w:tcW w:w="1163" w:type="dxa"/>
          </w:tcPr>
          <w:p w14:paraId="50185DF9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21</w:t>
            </w:r>
          </w:p>
        </w:tc>
      </w:tr>
      <w:tr w:rsidR="008F0AD6" w14:paraId="72BBB499" w14:textId="77777777" w:rsidTr="000E2D0B">
        <w:tc>
          <w:tcPr>
            <w:tcW w:w="648" w:type="dxa"/>
          </w:tcPr>
          <w:p w14:paraId="319C792E" w14:textId="77777777" w:rsidR="008F0AD6" w:rsidRPr="001D58F8" w:rsidRDefault="008F0AD6" w:rsidP="001D58F8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</w:rPr>
              <w:t>1</w:t>
            </w:r>
            <w:r w:rsidR="001D58F8">
              <w:rPr>
                <w:b w:val="0"/>
                <w:lang w:val="kk-KZ"/>
              </w:rPr>
              <w:t>8</w:t>
            </w:r>
          </w:p>
        </w:tc>
        <w:tc>
          <w:tcPr>
            <w:tcW w:w="8156" w:type="dxa"/>
          </w:tcPr>
          <w:p w14:paraId="5AE19CEC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Где отдохнуть, чем заниматься? ………………… …………………</w:t>
            </w:r>
          </w:p>
        </w:tc>
        <w:tc>
          <w:tcPr>
            <w:tcW w:w="1163" w:type="dxa"/>
          </w:tcPr>
          <w:p w14:paraId="1C4DE0F4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22</w:t>
            </w:r>
          </w:p>
        </w:tc>
      </w:tr>
      <w:tr w:rsidR="008F0AD6" w:rsidRPr="000D2634" w14:paraId="3C134627" w14:textId="77777777" w:rsidTr="000E2D0B">
        <w:tc>
          <w:tcPr>
            <w:tcW w:w="648" w:type="dxa"/>
          </w:tcPr>
          <w:p w14:paraId="260C481F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19</w:t>
            </w:r>
          </w:p>
        </w:tc>
        <w:tc>
          <w:tcPr>
            <w:tcW w:w="8156" w:type="dxa"/>
          </w:tcPr>
          <w:p w14:paraId="40378E86" w14:textId="77777777" w:rsidR="008F0AD6" w:rsidRPr="000D2634" w:rsidRDefault="008F0AD6" w:rsidP="000E2D0B">
            <w:pPr>
              <w:spacing w:line="480" w:lineRule="auto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 xml:space="preserve">Гимн </w:t>
            </w:r>
            <w:proofErr w:type="spellStart"/>
            <w:r w:rsidRPr="000D2634">
              <w:rPr>
                <w:sz w:val="28"/>
                <w:szCs w:val="28"/>
              </w:rPr>
              <w:t>КазУМОиМЯ</w:t>
            </w:r>
            <w:proofErr w:type="spellEnd"/>
            <w:r w:rsidRPr="000D2634">
              <w:rPr>
                <w:sz w:val="28"/>
                <w:szCs w:val="28"/>
              </w:rPr>
              <w:t xml:space="preserve"> им. </w:t>
            </w:r>
            <w:proofErr w:type="spellStart"/>
            <w:r w:rsidRPr="000D2634">
              <w:rPr>
                <w:sz w:val="28"/>
                <w:szCs w:val="28"/>
              </w:rPr>
              <w:t>Абылай</w:t>
            </w:r>
            <w:proofErr w:type="spellEnd"/>
            <w:r w:rsidRPr="000D2634">
              <w:rPr>
                <w:sz w:val="28"/>
                <w:szCs w:val="28"/>
              </w:rPr>
              <w:t xml:space="preserve"> хана ………………………………</w:t>
            </w:r>
          </w:p>
        </w:tc>
        <w:tc>
          <w:tcPr>
            <w:tcW w:w="1163" w:type="dxa"/>
          </w:tcPr>
          <w:p w14:paraId="2E638C8A" w14:textId="77777777" w:rsidR="008F0AD6" w:rsidRPr="001D58F8" w:rsidRDefault="001D58F8" w:rsidP="000E2D0B">
            <w:pPr>
              <w:pStyle w:val="a3"/>
              <w:jc w:val="left"/>
              <w:rPr>
                <w:b w:val="0"/>
                <w:lang w:val="kk-KZ"/>
              </w:rPr>
            </w:pPr>
            <w:r>
              <w:rPr>
                <w:b w:val="0"/>
                <w:lang w:val="kk-KZ"/>
              </w:rPr>
              <w:t>23</w:t>
            </w:r>
          </w:p>
        </w:tc>
      </w:tr>
    </w:tbl>
    <w:p w14:paraId="4A770C9A" w14:textId="77777777" w:rsidR="008F0AD6" w:rsidRPr="00512B46" w:rsidRDefault="008F0AD6" w:rsidP="008F0AD6">
      <w:pPr>
        <w:jc w:val="center"/>
        <w:rPr>
          <w:b/>
          <w:bCs/>
          <w:sz w:val="28"/>
          <w:szCs w:val="28"/>
        </w:rPr>
        <w:sectPr w:rsidR="008F0AD6" w:rsidRPr="00512B46" w:rsidSect="008A194D">
          <w:footerReference w:type="even" r:id="rId9"/>
          <w:footerReference w:type="default" r:id="rId10"/>
          <w:pgSz w:w="11909" w:h="16834"/>
          <w:pgMar w:top="851" w:right="1134" w:bottom="851" w:left="1418" w:header="720" w:footer="720" w:gutter="0"/>
          <w:cols w:space="60"/>
          <w:noEndnote/>
        </w:sectPr>
      </w:pPr>
    </w:p>
    <w:p w14:paraId="542B3FE5" w14:textId="77777777" w:rsidR="008F0AD6" w:rsidRPr="00C02EEC" w:rsidRDefault="008F0AD6" w:rsidP="008F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ALMA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MATER</w:t>
      </w:r>
      <w:r w:rsidR="00C02EEC">
        <w:rPr>
          <w:b/>
          <w:bCs/>
          <w:sz w:val="28"/>
          <w:szCs w:val="28"/>
        </w:rPr>
        <w:t xml:space="preserve"> В ЦИФРАХ И ФАКТАХ</w:t>
      </w:r>
    </w:p>
    <w:p w14:paraId="1A3F06C4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7EF3471F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Казахский университет Международных Отношений и Мировых Языков имени </w:t>
      </w:r>
      <w:proofErr w:type="spellStart"/>
      <w:r>
        <w:rPr>
          <w:b/>
          <w:bCs/>
          <w:sz w:val="28"/>
          <w:szCs w:val="28"/>
        </w:rPr>
        <w:t>Абылай</w:t>
      </w:r>
      <w:proofErr w:type="spellEnd"/>
      <w:r>
        <w:rPr>
          <w:b/>
          <w:bCs/>
          <w:sz w:val="28"/>
          <w:szCs w:val="28"/>
        </w:rPr>
        <w:t xml:space="preserve"> хана</w:t>
      </w:r>
    </w:p>
    <w:p w14:paraId="55FC59C2" w14:textId="77777777" w:rsidR="008F0AD6" w:rsidRPr="00EF2D3C" w:rsidRDefault="008F0AD6" w:rsidP="008F0AD6">
      <w:pPr>
        <w:jc w:val="both"/>
        <w:rPr>
          <w:b/>
          <w:sz w:val="28"/>
          <w:szCs w:val="28"/>
        </w:rPr>
      </w:pPr>
      <w:r w:rsidRPr="00EF2D3C">
        <w:rPr>
          <w:b/>
          <w:sz w:val="28"/>
          <w:szCs w:val="28"/>
        </w:rPr>
        <w:t>Вчера</w:t>
      </w:r>
    </w:p>
    <w:p w14:paraId="4D0C5E16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>1941 – Алма-Атинский педагогический институт иностранных языков, первый набор 132 студента, 21 преподаватель, 3 кафедры (английский, немецкий, французский языки). 1945 – первый выпуск 89 человек.</w:t>
      </w:r>
    </w:p>
    <w:p w14:paraId="6E82606F" w14:textId="77777777" w:rsidR="008F0AD6" w:rsidRPr="00EF2D3C" w:rsidRDefault="008F0AD6" w:rsidP="008F0AD6">
      <w:pPr>
        <w:jc w:val="both"/>
        <w:rPr>
          <w:sz w:val="28"/>
          <w:szCs w:val="28"/>
          <w:lang w:val="kk-KZ"/>
        </w:rPr>
      </w:pPr>
      <w:r w:rsidRPr="00EF2D3C">
        <w:rPr>
          <w:sz w:val="28"/>
          <w:szCs w:val="28"/>
        </w:rPr>
        <w:t xml:space="preserve">1958 – Институт становится факультетом иностранных языков </w:t>
      </w:r>
      <w:proofErr w:type="spellStart"/>
      <w:r w:rsidRPr="00EF2D3C">
        <w:rPr>
          <w:sz w:val="28"/>
          <w:szCs w:val="28"/>
        </w:rPr>
        <w:t>КазПИ</w:t>
      </w:r>
      <w:proofErr w:type="spellEnd"/>
      <w:r w:rsidRPr="00EF2D3C">
        <w:rPr>
          <w:sz w:val="28"/>
          <w:szCs w:val="28"/>
        </w:rPr>
        <w:t xml:space="preserve"> </w:t>
      </w:r>
      <w:proofErr w:type="spellStart"/>
      <w:r w:rsidRPr="00EF2D3C">
        <w:rPr>
          <w:sz w:val="28"/>
          <w:szCs w:val="28"/>
        </w:rPr>
        <w:t>им.Абая</w:t>
      </w:r>
      <w:proofErr w:type="spellEnd"/>
      <w:r w:rsidRPr="00EF2D3C">
        <w:rPr>
          <w:sz w:val="28"/>
          <w:szCs w:val="28"/>
        </w:rPr>
        <w:t>.</w:t>
      </w:r>
    </w:p>
    <w:p w14:paraId="1ABA787D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>1961 – восстановление самостоятельности АПИИЯ: 3 факультета, 9 кафедр, 1000 студентов, 130 преподавателей.</w:t>
      </w:r>
    </w:p>
    <w:p w14:paraId="7EAD181E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>1993 – АПИИЯ придан статус Казахского государственного университета мировых языков (</w:t>
      </w:r>
      <w:proofErr w:type="spellStart"/>
      <w:r w:rsidRPr="00EF2D3C">
        <w:rPr>
          <w:sz w:val="28"/>
          <w:szCs w:val="28"/>
        </w:rPr>
        <w:t>КазГУМЯ</w:t>
      </w:r>
      <w:proofErr w:type="spellEnd"/>
      <w:r w:rsidRPr="00EF2D3C">
        <w:rPr>
          <w:sz w:val="28"/>
          <w:szCs w:val="28"/>
        </w:rPr>
        <w:t>).</w:t>
      </w:r>
    </w:p>
    <w:p w14:paraId="51832664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 xml:space="preserve">1998 – </w:t>
      </w:r>
      <w:proofErr w:type="spellStart"/>
      <w:r w:rsidRPr="00EF2D3C">
        <w:rPr>
          <w:sz w:val="28"/>
          <w:szCs w:val="28"/>
        </w:rPr>
        <w:t>КазГУМЯ</w:t>
      </w:r>
      <w:proofErr w:type="spellEnd"/>
      <w:r w:rsidRPr="00EF2D3C">
        <w:rPr>
          <w:sz w:val="28"/>
          <w:szCs w:val="28"/>
        </w:rPr>
        <w:t xml:space="preserve"> переим</w:t>
      </w:r>
      <w:r>
        <w:rPr>
          <w:sz w:val="28"/>
          <w:szCs w:val="28"/>
        </w:rPr>
        <w:t>енован в Казахский университет Международных Отношений и Мировых Я</w:t>
      </w:r>
      <w:r w:rsidRPr="00EF2D3C">
        <w:rPr>
          <w:sz w:val="28"/>
          <w:szCs w:val="28"/>
        </w:rPr>
        <w:t xml:space="preserve">зыков имени </w:t>
      </w:r>
      <w:proofErr w:type="spellStart"/>
      <w:r w:rsidRPr="00EF2D3C">
        <w:rPr>
          <w:sz w:val="28"/>
          <w:szCs w:val="28"/>
        </w:rPr>
        <w:t>Абылай</w:t>
      </w:r>
      <w:proofErr w:type="spellEnd"/>
      <w:r w:rsidRPr="00EF2D3C">
        <w:rPr>
          <w:sz w:val="28"/>
          <w:szCs w:val="28"/>
        </w:rPr>
        <w:t xml:space="preserve"> хана (</w:t>
      </w:r>
      <w:proofErr w:type="spellStart"/>
      <w:r w:rsidRPr="00EF2D3C">
        <w:rPr>
          <w:sz w:val="28"/>
          <w:szCs w:val="28"/>
        </w:rPr>
        <w:t>КазУМОиМЯ</w:t>
      </w:r>
      <w:proofErr w:type="spellEnd"/>
      <w:r w:rsidRPr="00EF2D3C">
        <w:rPr>
          <w:sz w:val="28"/>
          <w:szCs w:val="28"/>
        </w:rPr>
        <w:t>).</w:t>
      </w:r>
    </w:p>
    <w:p w14:paraId="2F64AEF5" w14:textId="77777777" w:rsidR="008F0AD6" w:rsidRPr="00EF2D3C" w:rsidRDefault="008F0AD6" w:rsidP="008F0AD6">
      <w:pPr>
        <w:jc w:val="both"/>
        <w:rPr>
          <w:b/>
          <w:sz w:val="28"/>
          <w:szCs w:val="28"/>
        </w:rPr>
      </w:pPr>
      <w:r w:rsidRPr="00EF2D3C">
        <w:rPr>
          <w:b/>
          <w:sz w:val="28"/>
          <w:szCs w:val="28"/>
        </w:rPr>
        <w:t>Сегодня</w:t>
      </w:r>
    </w:p>
    <w:p w14:paraId="4498C4AC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ab/>
      </w:r>
      <w:r w:rsidRPr="00EF2D3C">
        <w:rPr>
          <w:b/>
          <w:bCs/>
          <w:i/>
          <w:iCs/>
          <w:sz w:val="28"/>
          <w:szCs w:val="28"/>
        </w:rPr>
        <w:t xml:space="preserve">Изучаемые языки: </w:t>
      </w:r>
      <w:r w:rsidRPr="00EF2D3C">
        <w:rPr>
          <w:sz w:val="28"/>
          <w:szCs w:val="28"/>
        </w:rPr>
        <w:t>английский, немецкий, французский, испанский, итальянский, турецкий, китайский, корейский, японский, арабский, персидский, хинди, казахский, русский, чешский, болгарский, польский, греческий.</w:t>
      </w:r>
    </w:p>
    <w:p w14:paraId="33BDC1E4" w14:textId="77777777" w:rsidR="008F0AD6" w:rsidRPr="00EF2D3C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обучается около </w:t>
      </w:r>
      <w:r w:rsidR="00A2508B">
        <w:rPr>
          <w:sz w:val="28"/>
          <w:szCs w:val="28"/>
          <w:lang w:val="kk-KZ"/>
        </w:rPr>
        <w:t>5000</w:t>
      </w:r>
      <w:r w:rsidRPr="00EF2D3C">
        <w:rPr>
          <w:sz w:val="28"/>
          <w:szCs w:val="28"/>
        </w:rPr>
        <w:t xml:space="preserve"> студентов;</w:t>
      </w:r>
    </w:p>
    <w:p w14:paraId="11C425A4" w14:textId="77777777" w:rsidR="008F0AD6" w:rsidRPr="0023066D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ab/>
        <w:t>Профессор</w:t>
      </w:r>
      <w:r>
        <w:rPr>
          <w:sz w:val="28"/>
          <w:szCs w:val="28"/>
        </w:rPr>
        <w:t>ско-преподавательский состав: 5</w:t>
      </w:r>
      <w:r w:rsidRPr="00D02D3D">
        <w:rPr>
          <w:sz w:val="28"/>
          <w:szCs w:val="28"/>
        </w:rPr>
        <w:t>47</w:t>
      </w:r>
      <w:r>
        <w:rPr>
          <w:sz w:val="28"/>
          <w:szCs w:val="28"/>
        </w:rPr>
        <w:t xml:space="preserve"> преподавателя, в том числе – 9 академик, </w:t>
      </w:r>
      <w:r w:rsidR="00A2508B">
        <w:rPr>
          <w:sz w:val="28"/>
          <w:szCs w:val="28"/>
          <w:lang w:val="kk-KZ"/>
        </w:rPr>
        <w:t>62</w:t>
      </w:r>
      <w:r w:rsidRPr="00EF2D3C">
        <w:rPr>
          <w:sz w:val="28"/>
          <w:szCs w:val="28"/>
        </w:rPr>
        <w:t xml:space="preserve"> докторов наук, профессор</w:t>
      </w:r>
      <w:r>
        <w:rPr>
          <w:sz w:val="28"/>
          <w:szCs w:val="28"/>
        </w:rPr>
        <w:t xml:space="preserve">ов, </w:t>
      </w:r>
      <w:r w:rsidR="00A2508B">
        <w:rPr>
          <w:sz w:val="28"/>
          <w:szCs w:val="28"/>
          <w:lang w:val="kk-KZ"/>
        </w:rPr>
        <w:t>159</w:t>
      </w:r>
      <w:r>
        <w:rPr>
          <w:sz w:val="28"/>
          <w:szCs w:val="28"/>
        </w:rPr>
        <w:t xml:space="preserve"> кандидата наук, доцента</w:t>
      </w:r>
      <w:r w:rsidRPr="0023066D">
        <w:rPr>
          <w:sz w:val="28"/>
          <w:szCs w:val="28"/>
        </w:rPr>
        <w:t>.</w:t>
      </w:r>
    </w:p>
    <w:p w14:paraId="2CE4C7F1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>6 учебных корпусов;</w:t>
      </w:r>
      <w:r w:rsidRPr="00EF2D3C">
        <w:rPr>
          <w:sz w:val="28"/>
          <w:szCs w:val="28"/>
          <w:lang w:val="kk-KZ"/>
        </w:rPr>
        <w:t xml:space="preserve"> </w:t>
      </w:r>
      <w:r w:rsidRPr="00EF2D3C">
        <w:rPr>
          <w:sz w:val="28"/>
          <w:szCs w:val="28"/>
        </w:rPr>
        <w:t xml:space="preserve">3 библиотеки, 10 читальных залов, электронный читальный зал; </w:t>
      </w:r>
      <w:r>
        <w:rPr>
          <w:sz w:val="28"/>
          <w:szCs w:val="28"/>
        </w:rPr>
        <w:t xml:space="preserve">2 </w:t>
      </w:r>
      <w:r w:rsidRPr="00EF2D3C">
        <w:rPr>
          <w:sz w:val="28"/>
          <w:szCs w:val="28"/>
        </w:rPr>
        <w:t>видео-зал, Интернет</w:t>
      </w:r>
      <w:r w:rsidRPr="00EF2D3C">
        <w:rPr>
          <w:sz w:val="28"/>
          <w:szCs w:val="28"/>
          <w:lang w:val="kk-KZ"/>
        </w:rPr>
        <w:t>-класс</w:t>
      </w:r>
      <w:r>
        <w:rPr>
          <w:sz w:val="28"/>
          <w:szCs w:val="28"/>
        </w:rPr>
        <w:t>, 22 компьютерных классов, 6</w:t>
      </w:r>
      <w:r w:rsidRPr="00EF2D3C">
        <w:rPr>
          <w:sz w:val="28"/>
          <w:szCs w:val="28"/>
        </w:rPr>
        <w:t xml:space="preserve"> лаборатории устной речи, кабинет синхронного перевода, лаборатория для радио</w:t>
      </w:r>
      <w:r w:rsidRPr="00EF2D3C">
        <w:rPr>
          <w:sz w:val="28"/>
          <w:szCs w:val="28"/>
          <w:lang w:val="kk-KZ"/>
        </w:rPr>
        <w:t>-</w:t>
      </w:r>
      <w:r w:rsidRPr="00EF2D3C">
        <w:rPr>
          <w:sz w:val="28"/>
          <w:szCs w:val="28"/>
        </w:rPr>
        <w:t>тележурналистов;</w:t>
      </w:r>
    </w:p>
    <w:p w14:paraId="5FD72757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>ресурсные центры: японский, турецкий, корейский, китайский, американский, австрийский, немецкий, французский</w:t>
      </w:r>
      <w:r w:rsidRPr="00EF2D3C">
        <w:rPr>
          <w:sz w:val="28"/>
          <w:szCs w:val="28"/>
          <w:lang w:val="kk-KZ"/>
        </w:rPr>
        <w:t xml:space="preserve">, </w:t>
      </w:r>
      <w:r w:rsidRPr="00EF2D3C">
        <w:rPr>
          <w:sz w:val="28"/>
          <w:szCs w:val="28"/>
        </w:rPr>
        <w:t>итальянский, испанский, польский;</w:t>
      </w:r>
    </w:p>
    <w:p w14:paraId="5C0D16AF" w14:textId="77777777" w:rsidR="008F0AD6" w:rsidRPr="00EF2D3C" w:rsidRDefault="008F0AD6" w:rsidP="008F0AD6">
      <w:pPr>
        <w:jc w:val="both"/>
        <w:rPr>
          <w:sz w:val="28"/>
          <w:szCs w:val="28"/>
        </w:rPr>
      </w:pPr>
      <w:r w:rsidRPr="00712E31">
        <w:rPr>
          <w:sz w:val="28"/>
          <w:szCs w:val="28"/>
        </w:rPr>
        <w:t xml:space="preserve">3 общежития на 1552 места, </w:t>
      </w:r>
      <w:r w:rsidRPr="00712E31">
        <w:rPr>
          <w:sz w:val="28"/>
          <w:szCs w:val="28"/>
          <w:lang w:val="kk-KZ"/>
        </w:rPr>
        <w:t xml:space="preserve"> </w:t>
      </w:r>
      <w:r w:rsidRPr="00712E31">
        <w:rPr>
          <w:sz w:val="28"/>
          <w:szCs w:val="28"/>
        </w:rPr>
        <w:t xml:space="preserve">2 </w:t>
      </w:r>
      <w:proofErr w:type="spellStart"/>
      <w:r w:rsidRPr="00712E31">
        <w:rPr>
          <w:sz w:val="28"/>
          <w:szCs w:val="28"/>
        </w:rPr>
        <w:t>столовы</w:t>
      </w:r>
      <w:proofErr w:type="spellEnd"/>
      <w:r w:rsidRPr="00712E31">
        <w:rPr>
          <w:sz w:val="28"/>
          <w:szCs w:val="28"/>
          <w:lang w:val="kk-KZ"/>
        </w:rPr>
        <w:t>х</w:t>
      </w:r>
      <w:r w:rsidRPr="00712E31">
        <w:rPr>
          <w:sz w:val="28"/>
          <w:szCs w:val="28"/>
        </w:rPr>
        <w:t>, 4 буфет</w:t>
      </w:r>
      <w:r w:rsidRPr="00712E31">
        <w:rPr>
          <w:sz w:val="28"/>
          <w:szCs w:val="28"/>
          <w:lang w:val="kk-KZ"/>
        </w:rPr>
        <w:t>ов</w:t>
      </w:r>
      <w:r w:rsidRPr="00712E31">
        <w:rPr>
          <w:sz w:val="28"/>
          <w:szCs w:val="28"/>
        </w:rPr>
        <w:t>;</w:t>
      </w:r>
    </w:p>
    <w:p w14:paraId="7D2C2EDB" w14:textId="77777777" w:rsidR="008F0AD6" w:rsidRDefault="008F0AD6" w:rsidP="008F0AD6">
      <w:pPr>
        <w:jc w:val="both"/>
        <w:rPr>
          <w:sz w:val="28"/>
          <w:szCs w:val="28"/>
        </w:rPr>
      </w:pPr>
      <w:r w:rsidRPr="00EF2D3C">
        <w:rPr>
          <w:sz w:val="28"/>
          <w:szCs w:val="28"/>
        </w:rPr>
        <w:t>ежемесячная университетская газета</w:t>
      </w:r>
      <w:r w:rsidRPr="00EF2D3C">
        <w:rPr>
          <w:sz w:val="28"/>
          <w:szCs w:val="28"/>
          <w:lang w:val="kk-KZ"/>
        </w:rPr>
        <w:t xml:space="preserve"> </w:t>
      </w:r>
      <w:r w:rsidRPr="00EF2D3C">
        <w:rPr>
          <w:sz w:val="28"/>
          <w:szCs w:val="28"/>
        </w:rPr>
        <w:t>«Т</w:t>
      </w:r>
      <w:r w:rsidRPr="00EF2D3C">
        <w:rPr>
          <w:sz w:val="28"/>
          <w:szCs w:val="28"/>
          <w:lang w:val="kk-KZ"/>
        </w:rPr>
        <w:t>іл</w:t>
      </w:r>
      <w:r w:rsidRPr="00EF2D3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ә</w:t>
      </w:r>
      <w:r w:rsidRPr="00EF2D3C">
        <w:rPr>
          <w:sz w:val="28"/>
          <w:szCs w:val="28"/>
          <w:lang w:val="kk-KZ"/>
        </w:rPr>
        <w:t>лемі</w:t>
      </w:r>
      <w:r w:rsidRPr="00EF2D3C">
        <w:rPr>
          <w:sz w:val="28"/>
          <w:szCs w:val="28"/>
        </w:rPr>
        <w:t xml:space="preserve">» - «Мир языков», </w:t>
      </w:r>
      <w:r w:rsidRPr="00EF2D3C">
        <w:rPr>
          <w:sz w:val="28"/>
          <w:szCs w:val="28"/>
          <w:lang w:val="kk-KZ"/>
        </w:rPr>
        <w:t xml:space="preserve">научный </w:t>
      </w:r>
      <w:r w:rsidRPr="00EF2D3C">
        <w:rPr>
          <w:sz w:val="28"/>
          <w:szCs w:val="28"/>
        </w:rPr>
        <w:t xml:space="preserve">журнал «Вестник </w:t>
      </w:r>
      <w:proofErr w:type="spellStart"/>
      <w:r w:rsidRPr="00EF2D3C">
        <w:rPr>
          <w:sz w:val="28"/>
          <w:szCs w:val="28"/>
        </w:rPr>
        <w:t>КазУМОиМЯ</w:t>
      </w:r>
      <w:proofErr w:type="spellEnd"/>
      <w:r w:rsidRPr="00EF2D3C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14:paraId="230E8E5B" w14:textId="77777777" w:rsidR="008F0AD6" w:rsidRPr="00EF2D3C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университета: </w:t>
      </w:r>
      <w:r w:rsidR="00A2508B">
        <w:rPr>
          <w:sz w:val="28"/>
          <w:szCs w:val="28"/>
          <w:lang w:val="kk-KZ"/>
        </w:rPr>
        <w:t>5</w:t>
      </w:r>
      <w:r w:rsidRPr="00EF2D3C">
        <w:rPr>
          <w:sz w:val="28"/>
          <w:szCs w:val="28"/>
        </w:rPr>
        <w:t xml:space="preserve"> факультетов, магистра</w:t>
      </w:r>
      <w:r>
        <w:rPr>
          <w:sz w:val="28"/>
          <w:szCs w:val="28"/>
        </w:rPr>
        <w:t>тура, докторантура</w:t>
      </w:r>
      <w:r w:rsidRPr="00EF2D3C">
        <w:rPr>
          <w:sz w:val="28"/>
          <w:szCs w:val="28"/>
        </w:rPr>
        <w:t>,</w:t>
      </w:r>
      <w:r w:rsidR="00B0730A">
        <w:rPr>
          <w:sz w:val="28"/>
          <w:szCs w:val="28"/>
          <w:lang w:val="kk-KZ"/>
        </w:rPr>
        <w:t xml:space="preserve"> культурный центр досуга, </w:t>
      </w:r>
      <w:r>
        <w:rPr>
          <w:sz w:val="28"/>
          <w:szCs w:val="28"/>
        </w:rPr>
        <w:t xml:space="preserve"> </w:t>
      </w:r>
      <w:r w:rsidRPr="00EF2D3C">
        <w:rPr>
          <w:sz w:val="28"/>
          <w:szCs w:val="28"/>
        </w:rPr>
        <w:t xml:space="preserve">Лингвистический Лицей-колледж, Лицей-колледж менеджмента международного туризма, Лицей-колледж менеджмента и сервиса, педагогический колледж, образовательные центры «Международник» и «Полиглот», </w:t>
      </w:r>
      <w:r>
        <w:rPr>
          <w:sz w:val="28"/>
          <w:szCs w:val="28"/>
        </w:rPr>
        <w:t>Центр  международных программ.</w:t>
      </w:r>
    </w:p>
    <w:p w14:paraId="00780A36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182C623B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79C13624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0446FE14" w14:textId="77777777" w:rsidR="007720F8" w:rsidRDefault="007720F8" w:rsidP="008F0AD6">
      <w:pPr>
        <w:jc w:val="center"/>
        <w:rPr>
          <w:b/>
          <w:bCs/>
          <w:sz w:val="28"/>
          <w:szCs w:val="28"/>
        </w:rPr>
        <w:sectPr w:rsidR="007720F8" w:rsidSect="008A194D">
          <w:pgSz w:w="11909" w:h="16834"/>
          <w:pgMar w:top="851" w:right="1134" w:bottom="851" w:left="1418" w:header="720" w:footer="720" w:gutter="0"/>
          <w:cols w:space="60"/>
          <w:noEndnote/>
        </w:sectPr>
      </w:pPr>
    </w:p>
    <w:p w14:paraId="328DEBDB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 кому я могу обратиться?</w:t>
      </w:r>
    </w:p>
    <w:p w14:paraId="099DF8F1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0C63FADD" w14:textId="77777777" w:rsidR="008F0AD6" w:rsidRPr="00F115C4" w:rsidRDefault="008F0AD6" w:rsidP="008F0AD6">
      <w:pPr>
        <w:pStyle w:val="3"/>
        <w:rPr>
          <w:rFonts w:ascii="Times New Roman" w:hAnsi="Times New Roman" w:cs="Times New Roman"/>
          <w:b w:val="0"/>
          <w:lang w:val="kk-KZ"/>
        </w:rPr>
      </w:pPr>
      <w:r w:rsidRPr="001645D4">
        <w:rPr>
          <w:rFonts w:ascii="Times New Roman" w:hAnsi="Times New Roman" w:cs="Times New Roman"/>
          <w:b w:val="0"/>
        </w:rPr>
        <w:t>Ректор</w:t>
      </w:r>
      <w:r w:rsidRPr="001645D4">
        <w:rPr>
          <w:rFonts w:ascii="Times New Roman" w:hAnsi="Times New Roman" w:cs="Times New Roman"/>
          <w:b w:val="0"/>
        </w:rPr>
        <w:tab/>
      </w:r>
      <w:r w:rsidRPr="001645D4">
        <w:rPr>
          <w:rFonts w:ascii="Times New Roman" w:hAnsi="Times New Roman" w:cs="Times New Roman"/>
          <w:b w:val="0"/>
        </w:rPr>
        <w:tab/>
      </w:r>
      <w:r w:rsidRPr="001645D4">
        <w:rPr>
          <w:rFonts w:ascii="Times New Roman" w:hAnsi="Times New Roman" w:cs="Times New Roman"/>
          <w:b w:val="0"/>
          <w:lang w:val="kk-KZ"/>
        </w:rPr>
        <w:t xml:space="preserve">          </w:t>
      </w:r>
      <w:r w:rsidR="001645D4">
        <w:rPr>
          <w:rFonts w:ascii="Times New Roman" w:hAnsi="Times New Roman" w:cs="Times New Roman"/>
          <w:b w:val="0"/>
          <w:lang w:val="kk-KZ"/>
        </w:rPr>
        <w:tab/>
      </w:r>
      <w:r w:rsidR="001645D4">
        <w:rPr>
          <w:rFonts w:ascii="Times New Roman" w:hAnsi="Times New Roman" w:cs="Times New Roman"/>
          <w:b w:val="0"/>
          <w:lang w:val="kk-KZ"/>
        </w:rPr>
        <w:tab/>
      </w:r>
      <w:r w:rsidRPr="001645D4">
        <w:rPr>
          <w:rFonts w:ascii="Times New Roman" w:hAnsi="Times New Roman" w:cs="Times New Roman"/>
          <w:b w:val="0"/>
          <w:lang w:val="kk-KZ"/>
        </w:rPr>
        <w:t xml:space="preserve"> </w:t>
      </w:r>
      <w:proofErr w:type="spellStart"/>
      <w:r w:rsidRPr="001645D4">
        <w:rPr>
          <w:rFonts w:ascii="Times New Roman" w:hAnsi="Times New Roman" w:cs="Times New Roman"/>
          <w:b w:val="0"/>
        </w:rPr>
        <w:t>Кунанбаева</w:t>
      </w:r>
      <w:proofErr w:type="spellEnd"/>
      <w:r w:rsidRPr="001645D4">
        <w:rPr>
          <w:rFonts w:ascii="Times New Roman" w:hAnsi="Times New Roman" w:cs="Times New Roman"/>
          <w:b w:val="0"/>
          <w:lang w:val="kk-KZ"/>
        </w:rPr>
        <w:tab/>
        <w:t xml:space="preserve">      </w:t>
      </w:r>
      <w:r w:rsidRPr="001645D4">
        <w:rPr>
          <w:rFonts w:ascii="Times New Roman" w:hAnsi="Times New Roman" w:cs="Times New Roman"/>
          <w:b w:val="0"/>
          <w:lang w:val="kk-KZ"/>
        </w:rPr>
        <w:tab/>
        <w:t xml:space="preserve">                    </w:t>
      </w:r>
      <w:proofErr w:type="spellStart"/>
      <w:r w:rsidRPr="001645D4">
        <w:rPr>
          <w:rFonts w:ascii="Times New Roman" w:hAnsi="Times New Roman" w:cs="Times New Roman"/>
          <w:b w:val="0"/>
          <w:sz w:val="28"/>
          <w:szCs w:val="28"/>
        </w:rPr>
        <w:t>тел.вн</w:t>
      </w:r>
      <w:proofErr w:type="spellEnd"/>
      <w:r w:rsidRPr="001645D4">
        <w:rPr>
          <w:rFonts w:ascii="Times New Roman" w:hAnsi="Times New Roman" w:cs="Times New Roman"/>
          <w:b w:val="0"/>
          <w:sz w:val="28"/>
          <w:szCs w:val="28"/>
        </w:rPr>
        <w:t>. 200</w:t>
      </w:r>
      <w:r w:rsidR="00F115C4">
        <w:rPr>
          <w:rFonts w:ascii="Times New Roman" w:hAnsi="Times New Roman" w:cs="Times New Roman"/>
          <w:b w:val="0"/>
          <w:sz w:val="28"/>
          <w:szCs w:val="28"/>
          <w:lang w:val="kk-KZ"/>
        </w:rPr>
        <w:t>1</w:t>
      </w:r>
    </w:p>
    <w:p w14:paraId="729BA46F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Салима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proofErr w:type="spellStart"/>
      <w:r>
        <w:rPr>
          <w:sz w:val="28"/>
          <w:szCs w:val="28"/>
        </w:rPr>
        <w:t>Сагиевна</w:t>
      </w:r>
      <w:proofErr w:type="spellEnd"/>
    </w:p>
    <w:p w14:paraId="58002059" w14:textId="77777777" w:rsidR="008F0AD6" w:rsidRDefault="008F0AD6" w:rsidP="008F0AD6">
      <w:pPr>
        <w:jc w:val="both"/>
        <w:rPr>
          <w:sz w:val="28"/>
          <w:szCs w:val="28"/>
        </w:rPr>
      </w:pPr>
    </w:p>
    <w:p w14:paraId="17E5D113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5D4">
        <w:rPr>
          <w:sz w:val="28"/>
          <w:szCs w:val="28"/>
          <w:lang w:val="kk-KZ"/>
        </w:rPr>
        <w:tab/>
      </w:r>
      <w:proofErr w:type="spellStart"/>
      <w:r>
        <w:rPr>
          <w:sz w:val="28"/>
          <w:szCs w:val="28"/>
        </w:rPr>
        <w:t>Чакликова</w:t>
      </w:r>
      <w:proofErr w:type="spellEnd"/>
      <w:r>
        <w:rPr>
          <w:sz w:val="28"/>
          <w:szCs w:val="28"/>
          <w:lang w:val="kk-KZ"/>
        </w:rPr>
        <w:tab/>
        <w:t xml:space="preserve">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тел.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. 2213</w:t>
      </w:r>
    </w:p>
    <w:p w14:paraId="6692781A" w14:textId="77777777" w:rsidR="008F0AD6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Асел</w:t>
      </w:r>
      <w:proofErr w:type="spellEnd"/>
      <w:r>
        <w:rPr>
          <w:sz w:val="28"/>
          <w:szCs w:val="28"/>
          <w:lang w:val="kk-KZ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</w:p>
    <w:p w14:paraId="1C16721C" w14:textId="77777777" w:rsidR="008F0AD6" w:rsidRDefault="008F0AD6" w:rsidP="008F0AD6">
      <w:pPr>
        <w:ind w:left="28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Тураровна</w:t>
      </w:r>
      <w:proofErr w:type="spellEnd"/>
    </w:p>
    <w:p w14:paraId="24246EE5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BF0F0D" w14:textId="77777777" w:rsidR="008F0AD6" w:rsidRPr="008B6283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Проректор по </w:t>
      </w:r>
      <w:proofErr w:type="spellStart"/>
      <w:r>
        <w:rPr>
          <w:sz w:val="28"/>
          <w:szCs w:val="28"/>
        </w:rPr>
        <w:t>социаль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30A">
        <w:rPr>
          <w:sz w:val="28"/>
          <w:szCs w:val="28"/>
          <w:lang w:val="kk-KZ"/>
        </w:rPr>
        <w:t>Сер</w:t>
      </w:r>
      <w:proofErr w:type="spellStart"/>
      <w:r w:rsidR="00B0730A">
        <w:rPr>
          <w:sz w:val="28"/>
          <w:szCs w:val="28"/>
        </w:rPr>
        <w:t>ёжкина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тел.вн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2271</w:t>
      </w:r>
    </w:p>
    <w:p w14:paraId="50B1209E" w14:textId="77777777" w:rsidR="008F0AD6" w:rsidRPr="0023066D" w:rsidRDefault="008F0AD6" w:rsidP="008F0AD6">
      <w:pPr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вопросам 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30A">
        <w:rPr>
          <w:sz w:val="28"/>
          <w:szCs w:val="28"/>
          <w:lang w:val="kk-KZ"/>
        </w:rPr>
        <w:t>Татьяна</w:t>
      </w:r>
    </w:p>
    <w:p w14:paraId="363D1E66" w14:textId="77777777" w:rsidR="008F0AD6" w:rsidRPr="0023066D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30A">
        <w:rPr>
          <w:sz w:val="28"/>
          <w:szCs w:val="28"/>
          <w:lang w:val="kk-KZ"/>
        </w:rPr>
        <w:t>Владимировна</w:t>
      </w:r>
    </w:p>
    <w:p w14:paraId="61C3F017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DE95AC" w14:textId="77777777" w:rsidR="008F0AD6" w:rsidRDefault="00F115C4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         </w:t>
      </w:r>
      <w:r w:rsidR="00B0730A">
        <w:rPr>
          <w:sz w:val="28"/>
          <w:szCs w:val="28"/>
          <w:lang w:val="kk-KZ"/>
        </w:rPr>
        <w:t xml:space="preserve">Жанбагысова </w:t>
      </w:r>
      <w:r w:rsidR="008F0AD6">
        <w:rPr>
          <w:sz w:val="28"/>
          <w:szCs w:val="28"/>
        </w:rPr>
        <w:tab/>
      </w:r>
      <w:r w:rsidR="008F0AD6">
        <w:rPr>
          <w:sz w:val="28"/>
          <w:szCs w:val="28"/>
          <w:lang w:val="kk-KZ"/>
        </w:rPr>
        <w:tab/>
        <w:t xml:space="preserve">    </w:t>
      </w:r>
      <w:r w:rsidR="008F0AD6">
        <w:rPr>
          <w:sz w:val="28"/>
          <w:szCs w:val="28"/>
          <w:lang w:val="kk-KZ"/>
        </w:rPr>
        <w:tab/>
      </w:r>
      <w:r w:rsidR="008F0AD6">
        <w:rPr>
          <w:sz w:val="28"/>
          <w:szCs w:val="28"/>
        </w:rPr>
        <w:t>тел.вн.2217</w:t>
      </w:r>
    </w:p>
    <w:p w14:paraId="5A20AFDD" w14:textId="77777777" w:rsidR="008F0AD6" w:rsidRPr="00F115C4" w:rsidRDefault="00F115C4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административного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30A">
        <w:rPr>
          <w:sz w:val="28"/>
          <w:szCs w:val="28"/>
          <w:lang w:val="kk-KZ"/>
        </w:rPr>
        <w:t>Жазира</w:t>
      </w:r>
    </w:p>
    <w:p w14:paraId="33079CF5" w14:textId="77777777" w:rsidR="008F0AD6" w:rsidRPr="00F115C4" w:rsidRDefault="00F115C4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30A">
        <w:rPr>
          <w:sz w:val="28"/>
          <w:szCs w:val="28"/>
          <w:lang w:val="kk-KZ"/>
        </w:rPr>
        <w:t>Шынгысовна</w:t>
      </w:r>
    </w:p>
    <w:p w14:paraId="461D3D84" w14:textId="77777777" w:rsidR="008F0AD6" w:rsidRDefault="008F0AD6" w:rsidP="008F0AD6">
      <w:pPr>
        <w:jc w:val="both"/>
        <w:rPr>
          <w:sz w:val="28"/>
          <w:szCs w:val="28"/>
        </w:rPr>
      </w:pPr>
    </w:p>
    <w:p w14:paraId="6ACDDAF9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Азимбаева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  <w:t xml:space="preserve">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proofErr w:type="spellStart"/>
      <w:r>
        <w:rPr>
          <w:sz w:val="28"/>
          <w:szCs w:val="28"/>
        </w:rPr>
        <w:t>тел.вн</w:t>
      </w:r>
      <w:proofErr w:type="spellEnd"/>
      <w:r>
        <w:rPr>
          <w:sz w:val="28"/>
          <w:szCs w:val="28"/>
        </w:rPr>
        <w:t>. 2108</w:t>
      </w:r>
    </w:p>
    <w:p w14:paraId="7656837B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фин. </w:t>
      </w:r>
      <w:proofErr w:type="spellStart"/>
      <w:r>
        <w:rPr>
          <w:sz w:val="28"/>
          <w:szCs w:val="28"/>
        </w:rPr>
        <w:t>экономич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Алма</w:t>
      </w:r>
      <w:proofErr w:type="spellEnd"/>
      <w:r>
        <w:rPr>
          <w:sz w:val="28"/>
          <w:szCs w:val="28"/>
        </w:rPr>
        <w:t xml:space="preserve"> </w:t>
      </w:r>
    </w:p>
    <w:p w14:paraId="6FFEFDCB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Мамырхановна</w:t>
      </w:r>
      <w:proofErr w:type="spellEnd"/>
    </w:p>
    <w:p w14:paraId="245B352E" w14:textId="77777777" w:rsidR="008F0AD6" w:rsidRDefault="008F0AD6" w:rsidP="008F0AD6">
      <w:pPr>
        <w:jc w:val="both"/>
        <w:rPr>
          <w:sz w:val="28"/>
          <w:szCs w:val="28"/>
        </w:rPr>
      </w:pPr>
    </w:p>
    <w:p w14:paraId="5A13F6DB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Мергембаева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  <w:t xml:space="preserve">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тел.вн.3116</w:t>
      </w:r>
    </w:p>
    <w:p w14:paraId="4AF224E5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Айткен</w:t>
      </w:r>
      <w:proofErr w:type="spellEnd"/>
      <w:r>
        <w:rPr>
          <w:sz w:val="28"/>
          <w:szCs w:val="28"/>
        </w:rPr>
        <w:t xml:space="preserve"> </w:t>
      </w:r>
    </w:p>
    <w:p w14:paraId="467E5044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Турсагуловна</w:t>
      </w:r>
      <w:proofErr w:type="spellEnd"/>
    </w:p>
    <w:p w14:paraId="76DA09D5" w14:textId="77777777" w:rsidR="008F0AD6" w:rsidRDefault="008F0AD6" w:rsidP="008F0AD6">
      <w:pPr>
        <w:jc w:val="both"/>
        <w:rPr>
          <w:sz w:val="28"/>
          <w:szCs w:val="28"/>
        </w:rPr>
      </w:pPr>
    </w:p>
    <w:p w14:paraId="25B81502" w14:textId="77777777" w:rsidR="008F0AD6" w:rsidRPr="008B6283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Темиргалиева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  <w:t xml:space="preserve">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тел.вн.331</w:t>
      </w:r>
      <w:r>
        <w:rPr>
          <w:sz w:val="28"/>
          <w:szCs w:val="28"/>
          <w:lang w:val="kk-KZ"/>
        </w:rPr>
        <w:t>7</w:t>
      </w:r>
    </w:p>
    <w:p w14:paraId="220AC578" w14:textId="77777777" w:rsidR="008F0AD6" w:rsidRDefault="00F115C4" w:rsidP="008F0AD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учебно</w:t>
      </w:r>
      <w:r w:rsidR="008F0AD6">
        <w:rPr>
          <w:sz w:val="28"/>
          <w:szCs w:val="28"/>
        </w:rPr>
        <w:t>-методического</w:t>
      </w:r>
      <w:r w:rsidR="008F0AD6">
        <w:rPr>
          <w:sz w:val="28"/>
          <w:szCs w:val="28"/>
        </w:rPr>
        <w:tab/>
      </w:r>
      <w:r w:rsidR="008F0AD6">
        <w:rPr>
          <w:sz w:val="28"/>
          <w:szCs w:val="28"/>
        </w:rPr>
        <w:tab/>
        <w:t>Светлана</w:t>
      </w:r>
    </w:p>
    <w:p w14:paraId="12465AF9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Закиевна</w:t>
      </w:r>
      <w:proofErr w:type="spellEnd"/>
    </w:p>
    <w:p w14:paraId="301CB5C9" w14:textId="77777777" w:rsidR="008F0AD6" w:rsidRDefault="008F0AD6" w:rsidP="008F0AD6">
      <w:pPr>
        <w:jc w:val="both"/>
        <w:rPr>
          <w:sz w:val="28"/>
          <w:szCs w:val="28"/>
          <w:lang w:val="kk-KZ"/>
        </w:rPr>
      </w:pPr>
    </w:p>
    <w:p w14:paraId="5876A3C1" w14:textId="77777777" w:rsidR="008F0AD6" w:rsidRPr="008B6283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Куппаева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  <w:t xml:space="preserve">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тел.вн.310</w:t>
      </w:r>
      <w:r>
        <w:rPr>
          <w:sz w:val="28"/>
          <w:szCs w:val="28"/>
          <w:lang w:val="kk-KZ"/>
        </w:rPr>
        <w:t>4</w:t>
      </w:r>
    </w:p>
    <w:p w14:paraId="5A7504BE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Гульнар</w:t>
      </w:r>
    </w:p>
    <w:p w14:paraId="5643E0DD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Тулегеновна</w:t>
      </w:r>
      <w:proofErr w:type="spellEnd"/>
    </w:p>
    <w:p w14:paraId="05165116" w14:textId="77777777" w:rsidR="008F0AD6" w:rsidRPr="00C54A15" w:rsidRDefault="008F0AD6" w:rsidP="008F0AD6">
      <w:pPr>
        <w:jc w:val="both"/>
        <w:rPr>
          <w:sz w:val="28"/>
          <w:szCs w:val="28"/>
        </w:rPr>
      </w:pPr>
    </w:p>
    <w:p w14:paraId="44316174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Егенбаева</w:t>
      </w:r>
      <w:proofErr w:type="spellEnd"/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тел.вн.2155</w:t>
      </w:r>
    </w:p>
    <w:p w14:paraId="35747C47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студенческого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Гульжан</w:t>
      </w:r>
      <w:proofErr w:type="spellEnd"/>
    </w:p>
    <w:p w14:paraId="50D0812A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Сарсембековна</w:t>
      </w:r>
      <w:proofErr w:type="spellEnd"/>
    </w:p>
    <w:p w14:paraId="69F80C23" w14:textId="77777777" w:rsidR="008F0AD6" w:rsidRDefault="008F0AD6" w:rsidP="008F0AD6">
      <w:pPr>
        <w:jc w:val="both"/>
        <w:rPr>
          <w:sz w:val="28"/>
          <w:szCs w:val="28"/>
        </w:rPr>
      </w:pPr>
    </w:p>
    <w:p w14:paraId="6BF6796C" w14:textId="77777777" w:rsidR="001645D4" w:rsidRDefault="008F0AD6" w:rsidP="001645D4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 w:rsidRPr="001645D4">
        <w:rPr>
          <w:sz w:val="28"/>
          <w:szCs w:val="28"/>
        </w:rPr>
        <w:t>Председатель по делам</w:t>
      </w:r>
      <w:r w:rsidRPr="001645D4">
        <w:rPr>
          <w:sz w:val="28"/>
          <w:szCs w:val="28"/>
        </w:rPr>
        <w:tab/>
      </w:r>
      <w:r w:rsidR="001645D4">
        <w:rPr>
          <w:rFonts w:ascii="Times New Roman" w:hAnsi="Times New Roman"/>
          <w:sz w:val="28"/>
          <w:szCs w:val="28"/>
          <w:lang w:val="kk-KZ"/>
        </w:rPr>
        <w:tab/>
      </w:r>
      <w:r w:rsidR="001645D4">
        <w:rPr>
          <w:rFonts w:ascii="Times New Roman" w:hAnsi="Times New Roman"/>
          <w:sz w:val="28"/>
          <w:szCs w:val="28"/>
          <w:lang w:val="kk-KZ"/>
        </w:rPr>
        <w:tab/>
      </w:r>
      <w:r w:rsidR="001645D4">
        <w:rPr>
          <w:rFonts w:ascii="Times New Roman" w:hAnsi="Times New Roman"/>
          <w:sz w:val="28"/>
          <w:szCs w:val="28"/>
          <w:lang w:val="kk-KZ"/>
        </w:rPr>
        <w:tab/>
      </w:r>
      <w:r w:rsidR="001645D4">
        <w:rPr>
          <w:rFonts w:ascii="Times New Roman" w:hAnsi="Times New Roman"/>
          <w:sz w:val="28"/>
          <w:szCs w:val="28"/>
          <w:lang w:val="kk-KZ"/>
        </w:rPr>
        <w:tab/>
      </w:r>
      <w:r w:rsidR="00B0730A">
        <w:rPr>
          <w:rFonts w:ascii="Times New Roman" w:hAnsi="Times New Roman"/>
          <w:sz w:val="28"/>
          <w:szCs w:val="28"/>
          <w:lang w:val="kk-KZ"/>
        </w:rPr>
        <w:tab/>
      </w:r>
      <w:r w:rsidR="001645D4">
        <w:rPr>
          <w:sz w:val="28"/>
          <w:szCs w:val="28"/>
        </w:rPr>
        <w:t xml:space="preserve">тел.вн.2130  </w:t>
      </w:r>
    </w:p>
    <w:p w14:paraId="699D14D9" w14:textId="77777777" w:rsidR="001645D4" w:rsidRDefault="001645D4" w:rsidP="001645D4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</w:rPr>
        <w:t>молодежи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</w:p>
    <w:p w14:paraId="4A35C955" w14:textId="77777777" w:rsidR="00B0730A" w:rsidRDefault="00B0730A" w:rsidP="001645D4">
      <w:pPr>
        <w:pStyle w:val="ad"/>
        <w:jc w:val="both"/>
        <w:rPr>
          <w:sz w:val="28"/>
          <w:szCs w:val="28"/>
          <w:lang w:val="kk-KZ"/>
        </w:rPr>
      </w:pPr>
    </w:p>
    <w:p w14:paraId="0C79AF6D" w14:textId="77777777" w:rsidR="008F0AD6" w:rsidRPr="001645D4" w:rsidRDefault="008F0AD6" w:rsidP="001645D4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Досалин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тел.233-43-54</w:t>
      </w:r>
    </w:p>
    <w:p w14:paraId="334BB181" w14:textId="77777777" w:rsidR="008F0AD6" w:rsidRPr="0023066D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военной кафедры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Владимир</w:t>
      </w:r>
    </w:p>
    <w:p w14:paraId="79E57195" w14:textId="77777777" w:rsidR="008F0AD6" w:rsidRPr="0023066D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Хакимович</w:t>
      </w:r>
    </w:p>
    <w:p w14:paraId="72436B85" w14:textId="77777777" w:rsidR="008F0AD6" w:rsidRDefault="008F0AD6" w:rsidP="008F0AD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80BA0A" w14:textId="77777777" w:rsidR="008F0AD6" w:rsidRDefault="008F0AD6" w:rsidP="008F0A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Факультет международных отношений</w:t>
      </w:r>
    </w:p>
    <w:p w14:paraId="286DDAB1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5D4">
        <w:rPr>
          <w:sz w:val="28"/>
          <w:szCs w:val="28"/>
          <w:lang w:val="kk-KZ"/>
        </w:rPr>
        <w:tab/>
      </w:r>
      <w:r>
        <w:rPr>
          <w:sz w:val="28"/>
          <w:szCs w:val="28"/>
        </w:rPr>
        <w:t>тел.вн.2417</w:t>
      </w:r>
    </w:p>
    <w:p w14:paraId="196B6F9A" w14:textId="77777777" w:rsidR="008F0AD6" w:rsidRDefault="008F0AD6" w:rsidP="008F0AD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Даулетбек</w:t>
      </w:r>
      <w:proofErr w:type="spellEnd"/>
    </w:p>
    <w:p w14:paraId="49A51C5E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Садуакасович</w:t>
      </w:r>
      <w:proofErr w:type="spellEnd"/>
    </w:p>
    <w:p w14:paraId="5E3E2F8B" w14:textId="77777777" w:rsidR="008F0AD6" w:rsidRDefault="008F0AD6" w:rsidP="008F0AD6">
      <w:pPr>
        <w:jc w:val="both"/>
        <w:rPr>
          <w:sz w:val="28"/>
          <w:szCs w:val="28"/>
        </w:rPr>
      </w:pPr>
    </w:p>
    <w:p w14:paraId="12B2C8D5" w14:textId="77777777" w:rsidR="008F0AD6" w:rsidRPr="00F115C4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Офис-регистратор                 </w:t>
      </w:r>
      <w:r w:rsidR="00C02EEC">
        <w:rPr>
          <w:sz w:val="28"/>
          <w:szCs w:val="28"/>
          <w:lang w:val="kk-KZ"/>
        </w:rPr>
        <w:tab/>
      </w:r>
      <w:proofErr w:type="spellStart"/>
      <w:r w:rsidRPr="00AE7383">
        <w:rPr>
          <w:sz w:val="28"/>
          <w:szCs w:val="28"/>
        </w:rPr>
        <w:t>Кульдебаева</w:t>
      </w:r>
      <w:proofErr w:type="spellEnd"/>
      <w:r w:rsidR="00F115C4">
        <w:rPr>
          <w:sz w:val="28"/>
          <w:szCs w:val="28"/>
        </w:rPr>
        <w:tab/>
      </w:r>
      <w:r w:rsidR="00F115C4">
        <w:rPr>
          <w:sz w:val="28"/>
          <w:szCs w:val="28"/>
        </w:rPr>
        <w:tab/>
      </w:r>
      <w:r w:rsidR="00F115C4">
        <w:rPr>
          <w:sz w:val="28"/>
          <w:szCs w:val="28"/>
        </w:rPr>
        <w:tab/>
      </w:r>
      <w:proofErr w:type="spellStart"/>
      <w:r w:rsidR="00F115C4">
        <w:rPr>
          <w:sz w:val="28"/>
          <w:szCs w:val="28"/>
        </w:rPr>
        <w:t>тел.вн</w:t>
      </w:r>
      <w:proofErr w:type="spellEnd"/>
      <w:r w:rsidR="00F115C4">
        <w:rPr>
          <w:sz w:val="28"/>
          <w:szCs w:val="28"/>
        </w:rPr>
        <w:t>. 217</w:t>
      </w:r>
      <w:r w:rsidR="00F115C4">
        <w:rPr>
          <w:sz w:val="28"/>
          <w:szCs w:val="28"/>
          <w:lang w:val="kk-KZ"/>
        </w:rPr>
        <w:t>2</w:t>
      </w:r>
    </w:p>
    <w:p w14:paraId="6FCF44FB" w14:textId="77777777" w:rsidR="008F0AD6" w:rsidRPr="00AE7383" w:rsidRDefault="008F0AD6" w:rsidP="008F0AD6">
      <w:pPr>
        <w:jc w:val="both"/>
        <w:rPr>
          <w:sz w:val="28"/>
          <w:szCs w:val="28"/>
        </w:rPr>
      </w:pP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  <w:t>Дина</w:t>
      </w:r>
    </w:p>
    <w:p w14:paraId="7D963476" w14:textId="77777777" w:rsidR="008F0AD6" w:rsidRDefault="008F0AD6" w:rsidP="008F0AD6">
      <w:pPr>
        <w:jc w:val="both"/>
        <w:rPr>
          <w:sz w:val="28"/>
          <w:szCs w:val="28"/>
        </w:rPr>
      </w:pPr>
      <w:r w:rsidRPr="00AE7383">
        <w:rPr>
          <w:sz w:val="28"/>
          <w:szCs w:val="28"/>
        </w:rPr>
        <w:t xml:space="preserve">                   </w:t>
      </w:r>
      <w:r w:rsidR="00C02EEC">
        <w:rPr>
          <w:sz w:val="28"/>
          <w:szCs w:val="28"/>
        </w:rPr>
        <w:t xml:space="preserve">                            </w:t>
      </w:r>
      <w:r w:rsidR="00B765BB">
        <w:rPr>
          <w:sz w:val="28"/>
          <w:szCs w:val="28"/>
          <w:lang w:val="kk-KZ"/>
        </w:rPr>
        <w:t xml:space="preserve">  </w:t>
      </w:r>
      <w:proofErr w:type="spellStart"/>
      <w:r>
        <w:rPr>
          <w:sz w:val="28"/>
          <w:szCs w:val="28"/>
        </w:rPr>
        <w:t>Жаб</w:t>
      </w:r>
      <w:r w:rsidRPr="00AE7383">
        <w:rPr>
          <w:sz w:val="28"/>
          <w:szCs w:val="28"/>
        </w:rPr>
        <w:t>асовна</w:t>
      </w:r>
      <w:proofErr w:type="spellEnd"/>
      <w:r w:rsidRPr="00257068"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66786A3" w14:textId="77777777" w:rsidR="008F0AD6" w:rsidRDefault="008F0AD6" w:rsidP="008F0AD6">
      <w:pPr>
        <w:ind w:left="2832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</w:t>
      </w:r>
    </w:p>
    <w:p w14:paraId="4CA4C0C1" w14:textId="77777777" w:rsidR="008F0AD6" w:rsidRDefault="008F0AD6" w:rsidP="008F0AD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менеджмента и международных коммуникаций</w:t>
      </w:r>
    </w:p>
    <w:p w14:paraId="67838606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Жубанова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5D4">
        <w:rPr>
          <w:sz w:val="28"/>
          <w:szCs w:val="28"/>
          <w:lang w:val="kk-KZ"/>
        </w:rPr>
        <w:t xml:space="preserve">   </w:t>
      </w:r>
      <w:r w:rsidR="001645D4">
        <w:rPr>
          <w:sz w:val="28"/>
          <w:szCs w:val="28"/>
          <w:lang w:val="kk-KZ"/>
        </w:rPr>
        <w:tab/>
      </w:r>
      <w:r>
        <w:rPr>
          <w:sz w:val="28"/>
          <w:szCs w:val="28"/>
        </w:rPr>
        <w:t>тел.вн.3322</w:t>
      </w:r>
    </w:p>
    <w:p w14:paraId="3BB9932F" w14:textId="77777777" w:rsidR="008F0AD6" w:rsidRDefault="008F0AD6" w:rsidP="008F0AD6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Марьяш</w:t>
      </w:r>
      <w:proofErr w:type="spellEnd"/>
      <w:r>
        <w:rPr>
          <w:sz w:val="28"/>
          <w:szCs w:val="28"/>
        </w:rPr>
        <w:t xml:space="preserve">   </w:t>
      </w:r>
    </w:p>
    <w:p w14:paraId="59504757" w14:textId="77777777" w:rsidR="008F0AD6" w:rsidRDefault="008F0AD6" w:rsidP="008F0AD6">
      <w:pPr>
        <w:ind w:left="28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Хорезмовна</w:t>
      </w:r>
      <w:proofErr w:type="spellEnd"/>
    </w:p>
    <w:p w14:paraId="77CDC991" w14:textId="77777777" w:rsidR="008F0AD6" w:rsidRDefault="008F0AD6" w:rsidP="008F0AD6">
      <w:pPr>
        <w:jc w:val="both"/>
        <w:rPr>
          <w:sz w:val="28"/>
          <w:szCs w:val="28"/>
        </w:rPr>
      </w:pPr>
    </w:p>
    <w:p w14:paraId="2CBAAE45" w14:textId="77777777" w:rsidR="008F0AD6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Офис-регистратор                </w:t>
      </w:r>
      <w:r w:rsidR="00F115C4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</w:t>
      </w:r>
      <w:r w:rsidR="00F115C4">
        <w:rPr>
          <w:sz w:val="28"/>
          <w:szCs w:val="28"/>
          <w:lang w:val="kk-KZ"/>
        </w:rPr>
        <w:t>Кыдырбаева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proofErr w:type="spellStart"/>
      <w:r w:rsidR="00F115C4">
        <w:rPr>
          <w:sz w:val="28"/>
          <w:szCs w:val="28"/>
        </w:rPr>
        <w:t>тел.вн</w:t>
      </w:r>
      <w:proofErr w:type="spellEnd"/>
      <w:r w:rsidR="00F115C4">
        <w:rPr>
          <w:sz w:val="28"/>
          <w:szCs w:val="28"/>
        </w:rPr>
        <w:t xml:space="preserve">. </w:t>
      </w:r>
      <w:r w:rsidR="00F115C4">
        <w:rPr>
          <w:sz w:val="28"/>
          <w:szCs w:val="28"/>
          <w:lang w:val="kk-KZ"/>
        </w:rPr>
        <w:t>2171</w:t>
      </w:r>
      <w:r w:rsidR="00F115C4">
        <w:rPr>
          <w:sz w:val="28"/>
          <w:szCs w:val="28"/>
          <w:lang w:val="kk-KZ"/>
        </w:rPr>
        <w:tab/>
      </w:r>
      <w:r w:rsidR="00F115C4">
        <w:rPr>
          <w:sz w:val="28"/>
          <w:szCs w:val="28"/>
          <w:lang w:val="kk-KZ"/>
        </w:rPr>
        <w:tab/>
      </w:r>
      <w:r w:rsidR="00F115C4">
        <w:rPr>
          <w:sz w:val="28"/>
          <w:szCs w:val="28"/>
          <w:lang w:val="kk-KZ"/>
        </w:rPr>
        <w:tab/>
      </w:r>
      <w:r w:rsidR="00F115C4">
        <w:rPr>
          <w:sz w:val="28"/>
          <w:szCs w:val="28"/>
          <w:lang w:val="kk-KZ"/>
        </w:rPr>
        <w:tab/>
      </w:r>
      <w:r w:rsidR="00F115C4">
        <w:rPr>
          <w:sz w:val="28"/>
          <w:szCs w:val="28"/>
          <w:lang w:val="kk-KZ"/>
        </w:rPr>
        <w:tab/>
        <w:t xml:space="preserve">          Сауле</w:t>
      </w:r>
    </w:p>
    <w:p w14:paraId="10BC6ACE" w14:textId="77777777" w:rsidR="008F0AD6" w:rsidRDefault="00F115C4" w:rsidP="008F0AD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Сиразовна</w:t>
      </w:r>
    </w:p>
    <w:p w14:paraId="275A1D3B" w14:textId="77777777" w:rsidR="00B0730A" w:rsidRDefault="00B0730A" w:rsidP="008F0AD6">
      <w:pPr>
        <w:jc w:val="both"/>
        <w:rPr>
          <w:b/>
          <w:bCs/>
          <w:sz w:val="28"/>
          <w:szCs w:val="28"/>
          <w:lang w:val="kk-KZ"/>
        </w:rPr>
      </w:pPr>
    </w:p>
    <w:p w14:paraId="47202358" w14:textId="77777777" w:rsidR="008F0AD6" w:rsidRPr="0023066D" w:rsidRDefault="008F0AD6" w:rsidP="008F0AD6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Ф</w:t>
      </w:r>
      <w:proofErr w:type="spellStart"/>
      <w:r>
        <w:rPr>
          <w:b/>
          <w:bCs/>
          <w:sz w:val="28"/>
          <w:szCs w:val="28"/>
        </w:rPr>
        <w:t>акультет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перевода и филологии</w:t>
      </w:r>
    </w:p>
    <w:p w14:paraId="36F8C8AD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30A">
        <w:rPr>
          <w:sz w:val="28"/>
          <w:szCs w:val="28"/>
          <w:lang w:val="kk-KZ"/>
        </w:rPr>
        <w:t>Мизамхан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645D4">
        <w:rPr>
          <w:sz w:val="28"/>
          <w:szCs w:val="28"/>
          <w:lang w:val="kk-KZ"/>
        </w:rPr>
        <w:tab/>
      </w:r>
      <w:r w:rsidR="001645D4"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 тел.вн.2809</w:t>
      </w:r>
    </w:p>
    <w:p w14:paraId="0137694C" w14:textId="77777777" w:rsidR="008F0AD6" w:rsidRPr="00B0730A" w:rsidRDefault="008F0AD6" w:rsidP="008F0A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30A">
        <w:rPr>
          <w:sz w:val="28"/>
          <w:szCs w:val="28"/>
          <w:lang w:val="kk-KZ"/>
        </w:rPr>
        <w:t>Баглан</w:t>
      </w:r>
    </w:p>
    <w:p w14:paraId="45CF30EC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949CEF" w14:textId="77777777" w:rsidR="008F0AD6" w:rsidRPr="00AE7383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Офис-</w:t>
      </w:r>
      <w:r w:rsidRPr="00AE7383">
        <w:rPr>
          <w:sz w:val="28"/>
          <w:szCs w:val="28"/>
        </w:rPr>
        <w:t>регистратор</w:t>
      </w:r>
      <w:r w:rsidRPr="00AE7383">
        <w:rPr>
          <w:sz w:val="28"/>
          <w:szCs w:val="28"/>
          <w:lang w:val="kk-KZ"/>
        </w:rPr>
        <w:t xml:space="preserve">               </w:t>
      </w:r>
      <w:r w:rsidR="00D94B46">
        <w:rPr>
          <w:sz w:val="28"/>
          <w:szCs w:val="28"/>
          <w:lang w:val="kk-KZ"/>
        </w:rPr>
        <w:t xml:space="preserve">   </w:t>
      </w:r>
      <w:r w:rsidRPr="00AE7383">
        <w:rPr>
          <w:sz w:val="28"/>
          <w:szCs w:val="28"/>
          <w:lang w:val="kk-KZ"/>
        </w:rPr>
        <w:t xml:space="preserve"> Сейдазимова</w:t>
      </w:r>
      <w:r w:rsidRPr="00AE7383">
        <w:rPr>
          <w:sz w:val="28"/>
          <w:szCs w:val="28"/>
        </w:rPr>
        <w:t xml:space="preserve">                  </w:t>
      </w:r>
      <w:r w:rsidR="00D94B46">
        <w:rPr>
          <w:sz w:val="28"/>
          <w:szCs w:val="28"/>
        </w:rPr>
        <w:t xml:space="preserve">  </w:t>
      </w:r>
      <w:r w:rsidR="00D94B46">
        <w:rPr>
          <w:sz w:val="28"/>
          <w:szCs w:val="28"/>
        </w:rPr>
        <w:tab/>
        <w:t xml:space="preserve">  </w:t>
      </w:r>
      <w:proofErr w:type="spellStart"/>
      <w:r w:rsidR="00D94B46">
        <w:rPr>
          <w:sz w:val="28"/>
          <w:szCs w:val="28"/>
        </w:rPr>
        <w:t>тел.вн</w:t>
      </w:r>
      <w:proofErr w:type="spellEnd"/>
      <w:r w:rsidR="00D94B46">
        <w:rPr>
          <w:sz w:val="28"/>
          <w:szCs w:val="28"/>
        </w:rPr>
        <w:t>. 217</w:t>
      </w:r>
      <w:r w:rsidR="00D94B46">
        <w:rPr>
          <w:sz w:val="28"/>
          <w:szCs w:val="28"/>
          <w:lang w:val="kk-KZ"/>
        </w:rPr>
        <w:t>2</w:t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proofErr w:type="spellStart"/>
      <w:r w:rsidRPr="00AE7383">
        <w:rPr>
          <w:sz w:val="28"/>
          <w:szCs w:val="28"/>
        </w:rPr>
        <w:t>Куляйша</w:t>
      </w:r>
      <w:proofErr w:type="spellEnd"/>
    </w:p>
    <w:p w14:paraId="385561E7" w14:textId="77777777" w:rsidR="008F0AD6" w:rsidRDefault="008F0AD6" w:rsidP="008F0AD6">
      <w:pPr>
        <w:jc w:val="both"/>
        <w:rPr>
          <w:sz w:val="28"/>
          <w:szCs w:val="28"/>
        </w:rPr>
      </w:pP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r w:rsidRPr="00AE7383">
        <w:rPr>
          <w:sz w:val="28"/>
          <w:szCs w:val="28"/>
        </w:rPr>
        <w:tab/>
      </w:r>
      <w:proofErr w:type="spellStart"/>
      <w:r w:rsidRPr="00AE7383">
        <w:rPr>
          <w:sz w:val="28"/>
          <w:szCs w:val="28"/>
        </w:rPr>
        <w:t>Бердалиевна</w:t>
      </w:r>
      <w:proofErr w:type="spellEnd"/>
      <w:r w:rsidRPr="00AE7383">
        <w:rPr>
          <w:sz w:val="28"/>
          <w:szCs w:val="28"/>
        </w:rPr>
        <w:t xml:space="preserve"> </w:t>
      </w:r>
      <w:r w:rsidRPr="00502EC5">
        <w:rPr>
          <w:color w:val="FF0000"/>
          <w:sz w:val="28"/>
          <w:szCs w:val="28"/>
        </w:rPr>
        <w:tab/>
      </w:r>
      <w:r w:rsidRPr="00502EC5">
        <w:rPr>
          <w:color w:val="FF0000"/>
          <w:sz w:val="28"/>
          <w:szCs w:val="28"/>
        </w:rPr>
        <w:tab/>
      </w:r>
      <w:r w:rsidRPr="00502EC5">
        <w:rPr>
          <w:color w:val="FF0000"/>
          <w:sz w:val="28"/>
          <w:szCs w:val="28"/>
        </w:rPr>
        <w:tab/>
      </w:r>
      <w:r w:rsidRPr="00502EC5">
        <w:rPr>
          <w:color w:val="FF0000"/>
          <w:sz w:val="28"/>
          <w:szCs w:val="28"/>
        </w:rPr>
        <w:tab/>
      </w:r>
      <w:r w:rsidRPr="00502EC5">
        <w:rPr>
          <w:color w:val="FF0000"/>
          <w:sz w:val="28"/>
          <w:szCs w:val="28"/>
        </w:rPr>
        <w:tab/>
      </w:r>
    </w:p>
    <w:p w14:paraId="3E99B608" w14:textId="77777777" w:rsidR="008F0AD6" w:rsidRPr="00AD3AC7" w:rsidRDefault="008F0AD6" w:rsidP="008F0AD6">
      <w:pPr>
        <w:jc w:val="both"/>
        <w:rPr>
          <w:sz w:val="20"/>
          <w:szCs w:val="20"/>
        </w:rPr>
      </w:pPr>
    </w:p>
    <w:p w14:paraId="29E925F4" w14:textId="77777777" w:rsidR="008F0AD6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Офис-</w:t>
      </w:r>
      <w:r w:rsidRPr="00AE7383">
        <w:rPr>
          <w:sz w:val="28"/>
          <w:szCs w:val="28"/>
        </w:rPr>
        <w:t>регистратор</w:t>
      </w:r>
      <w:r w:rsidRPr="00AE7383">
        <w:rPr>
          <w:sz w:val="28"/>
          <w:szCs w:val="28"/>
          <w:lang w:val="kk-KZ"/>
        </w:rPr>
        <w:t xml:space="preserve">                </w:t>
      </w:r>
      <w:r w:rsidR="00D94B46">
        <w:rPr>
          <w:sz w:val="28"/>
          <w:szCs w:val="28"/>
          <w:lang w:val="kk-KZ"/>
        </w:rPr>
        <w:t xml:space="preserve">  </w:t>
      </w:r>
      <w:r w:rsidRPr="00AE738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Курбанова                         </w:t>
      </w:r>
      <w:r w:rsidR="00D94B46">
        <w:rPr>
          <w:sz w:val="28"/>
          <w:szCs w:val="28"/>
          <w:lang w:val="kk-KZ"/>
        </w:rPr>
        <w:t xml:space="preserve">  </w:t>
      </w:r>
      <w:r w:rsidR="001645D4">
        <w:rPr>
          <w:sz w:val="28"/>
          <w:szCs w:val="28"/>
          <w:lang w:val="kk-KZ"/>
        </w:rPr>
        <w:t xml:space="preserve"> </w:t>
      </w:r>
      <w:r w:rsidR="00D94B46">
        <w:rPr>
          <w:sz w:val="28"/>
          <w:szCs w:val="28"/>
          <w:lang w:val="kk-KZ"/>
        </w:rPr>
        <w:t>тел.вн. 2171</w:t>
      </w:r>
    </w:p>
    <w:p w14:paraId="7061BB55" w14:textId="77777777" w:rsidR="008F0AD6" w:rsidRDefault="008F0AD6" w:rsidP="001645D4">
      <w:pPr>
        <w:ind w:left="2832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Диляром</w:t>
      </w:r>
    </w:p>
    <w:p w14:paraId="705CA6D5" w14:textId="77777777" w:rsidR="008F0AD6" w:rsidRPr="0023066D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</w:t>
      </w:r>
      <w:r w:rsidR="00D94B4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Юлдашбековна</w:t>
      </w:r>
    </w:p>
    <w:p w14:paraId="2D793C6E" w14:textId="77777777" w:rsidR="008F0AD6" w:rsidRPr="006443D0" w:rsidRDefault="008F0AD6" w:rsidP="008F0AD6">
      <w:pPr>
        <w:jc w:val="both"/>
        <w:rPr>
          <w:b/>
          <w:sz w:val="28"/>
          <w:szCs w:val="28"/>
        </w:rPr>
      </w:pPr>
      <w:r w:rsidRPr="006443D0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Факультет </w:t>
      </w:r>
      <w:r w:rsidRPr="006443D0">
        <w:rPr>
          <w:b/>
          <w:bCs/>
          <w:sz w:val="28"/>
          <w:szCs w:val="28"/>
        </w:rPr>
        <w:t>востоковедения</w:t>
      </w:r>
    </w:p>
    <w:p w14:paraId="1F1015F7" w14:textId="77777777" w:rsidR="008F0AD6" w:rsidRPr="006E3209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  <w:t xml:space="preserve">        </w:t>
      </w:r>
      <w:r w:rsidR="001645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Ужкенов</w:t>
      </w:r>
      <w:r>
        <w:rPr>
          <w:sz w:val="28"/>
          <w:szCs w:val="28"/>
          <w:lang w:val="kk-KZ"/>
        </w:rPr>
        <w:tab/>
      </w:r>
      <w:r w:rsidRPr="006E3209">
        <w:rPr>
          <w:sz w:val="28"/>
          <w:szCs w:val="28"/>
        </w:rPr>
        <w:tab/>
      </w:r>
      <w:r w:rsidRPr="006E32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645D4"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 </w:t>
      </w:r>
      <w:r w:rsidRPr="006E3209">
        <w:rPr>
          <w:sz w:val="28"/>
          <w:szCs w:val="28"/>
        </w:rPr>
        <w:t>тел. 72-89-91</w:t>
      </w:r>
    </w:p>
    <w:p w14:paraId="47275B94" w14:textId="77777777" w:rsidR="008F0AD6" w:rsidRPr="006E3209" w:rsidRDefault="008F0AD6" w:rsidP="008F0AD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Ернар</w:t>
      </w:r>
      <w:proofErr w:type="spellEnd"/>
    </w:p>
    <w:p w14:paraId="4BF1151B" w14:textId="77777777" w:rsidR="008F0AD6" w:rsidRPr="006E3209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Муратович</w:t>
      </w:r>
    </w:p>
    <w:p w14:paraId="7AC38C90" w14:textId="77777777" w:rsidR="008F0AD6" w:rsidRPr="006E3209" w:rsidRDefault="008F0AD6" w:rsidP="008F0AD6">
      <w:pPr>
        <w:jc w:val="both"/>
        <w:rPr>
          <w:sz w:val="28"/>
          <w:szCs w:val="28"/>
        </w:rPr>
      </w:pPr>
    </w:p>
    <w:p w14:paraId="3AF475C3" w14:textId="77777777" w:rsidR="008F0AD6" w:rsidRPr="006B0809" w:rsidRDefault="008F0AD6" w:rsidP="008F0AD6">
      <w:pPr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t>Офис-</w:t>
      </w:r>
      <w:r w:rsidRPr="00AE7383">
        <w:rPr>
          <w:sz w:val="28"/>
          <w:szCs w:val="28"/>
        </w:rPr>
        <w:t xml:space="preserve">регистратор </w:t>
      </w:r>
      <w:r w:rsidRPr="00502EC5">
        <w:rPr>
          <w:color w:val="FF0000"/>
          <w:sz w:val="28"/>
          <w:szCs w:val="28"/>
        </w:rPr>
        <w:t xml:space="preserve">               </w:t>
      </w:r>
      <w:r w:rsidR="00D94B46">
        <w:rPr>
          <w:color w:val="FF0000"/>
          <w:sz w:val="28"/>
          <w:szCs w:val="28"/>
          <w:lang w:val="kk-KZ"/>
        </w:rPr>
        <w:t xml:space="preserve"> </w:t>
      </w:r>
      <w:r w:rsidRPr="00502EC5">
        <w:rPr>
          <w:color w:val="FF0000"/>
          <w:sz w:val="28"/>
          <w:szCs w:val="28"/>
        </w:rPr>
        <w:t xml:space="preserve">  </w:t>
      </w:r>
      <w:r w:rsidR="00D94B46">
        <w:rPr>
          <w:sz w:val="26"/>
          <w:szCs w:val="26"/>
          <w:lang w:val="kk-KZ"/>
        </w:rPr>
        <w:t>Курбанова</w:t>
      </w:r>
      <w:r w:rsidRPr="00694F18">
        <w:rPr>
          <w:sz w:val="28"/>
          <w:szCs w:val="28"/>
          <w:lang w:val="kk-KZ"/>
        </w:rPr>
        <w:tab/>
      </w:r>
      <w:r w:rsidRPr="00694F18">
        <w:rPr>
          <w:sz w:val="28"/>
          <w:szCs w:val="28"/>
          <w:lang w:val="kk-KZ"/>
        </w:rPr>
        <w:tab/>
      </w:r>
      <w:r w:rsidRPr="00694F18">
        <w:rPr>
          <w:sz w:val="28"/>
          <w:szCs w:val="28"/>
          <w:lang w:val="kk-KZ"/>
        </w:rPr>
        <w:tab/>
      </w:r>
      <w:r w:rsidRPr="00694F18">
        <w:rPr>
          <w:sz w:val="28"/>
          <w:szCs w:val="28"/>
        </w:rPr>
        <w:t xml:space="preserve"> </w:t>
      </w:r>
      <w:r w:rsidR="00B0730A">
        <w:rPr>
          <w:sz w:val="28"/>
          <w:szCs w:val="28"/>
          <w:lang w:val="kk-KZ"/>
        </w:rPr>
        <w:tab/>
        <w:t xml:space="preserve"> </w:t>
      </w:r>
      <w:r>
        <w:rPr>
          <w:sz w:val="28"/>
          <w:szCs w:val="28"/>
          <w:lang w:val="kk-KZ"/>
        </w:rPr>
        <w:t>тел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вн.</w:t>
      </w:r>
      <w:r>
        <w:rPr>
          <w:sz w:val="28"/>
          <w:szCs w:val="28"/>
        </w:rPr>
        <w:t xml:space="preserve"> 217</w:t>
      </w:r>
      <w:r>
        <w:rPr>
          <w:sz w:val="28"/>
          <w:szCs w:val="28"/>
          <w:lang w:val="kk-KZ"/>
        </w:rPr>
        <w:t>1</w:t>
      </w:r>
    </w:p>
    <w:p w14:paraId="4F5680A5" w14:textId="77777777" w:rsidR="008F0AD6" w:rsidRPr="00694F18" w:rsidRDefault="008F0AD6" w:rsidP="008F0AD6">
      <w:pPr>
        <w:ind w:left="708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</w:t>
      </w:r>
      <w:r w:rsidR="00D94B46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</w:t>
      </w:r>
      <w:r w:rsidR="00D94B46">
        <w:rPr>
          <w:sz w:val="28"/>
          <w:szCs w:val="28"/>
          <w:lang w:val="kk-KZ"/>
        </w:rPr>
        <w:t>Диляром</w:t>
      </w:r>
      <w:r w:rsidRPr="00694F18">
        <w:rPr>
          <w:sz w:val="28"/>
          <w:szCs w:val="28"/>
        </w:rPr>
        <w:t xml:space="preserve">             </w:t>
      </w:r>
    </w:p>
    <w:p w14:paraId="44922CBB" w14:textId="77777777" w:rsidR="008F0AD6" w:rsidRPr="006B0809" w:rsidRDefault="008F0AD6" w:rsidP="008F0AD6">
      <w:pPr>
        <w:ind w:left="708" w:firstLine="708"/>
        <w:jc w:val="both"/>
        <w:rPr>
          <w:sz w:val="28"/>
          <w:szCs w:val="28"/>
          <w:lang w:val="kk-KZ"/>
        </w:rPr>
      </w:pPr>
      <w:r w:rsidRPr="00694F18">
        <w:rPr>
          <w:sz w:val="28"/>
          <w:szCs w:val="28"/>
        </w:rPr>
        <w:tab/>
      </w:r>
      <w:r w:rsidRPr="00694F18">
        <w:rPr>
          <w:sz w:val="28"/>
          <w:szCs w:val="28"/>
        </w:rPr>
        <w:tab/>
      </w:r>
      <w:r w:rsidRPr="00694F18">
        <w:rPr>
          <w:sz w:val="28"/>
          <w:szCs w:val="28"/>
        </w:rPr>
        <w:tab/>
      </w:r>
      <w:r w:rsidR="00D94B46">
        <w:rPr>
          <w:sz w:val="28"/>
          <w:szCs w:val="28"/>
          <w:lang w:val="kk-KZ"/>
        </w:rPr>
        <w:t>Юлдашбековна</w:t>
      </w:r>
    </w:p>
    <w:p w14:paraId="36CAE643" w14:textId="77777777" w:rsidR="008F0AD6" w:rsidRDefault="008F0AD6" w:rsidP="008F0AD6">
      <w:pPr>
        <w:jc w:val="both"/>
        <w:rPr>
          <w:sz w:val="26"/>
          <w:szCs w:val="26"/>
        </w:rPr>
      </w:pPr>
      <w:r w:rsidRPr="006E3209">
        <w:rPr>
          <w:sz w:val="28"/>
          <w:szCs w:val="28"/>
        </w:rPr>
        <w:tab/>
      </w:r>
      <w:r w:rsidRPr="006E3209">
        <w:rPr>
          <w:sz w:val="28"/>
          <w:szCs w:val="28"/>
        </w:rPr>
        <w:tab/>
      </w:r>
      <w:r w:rsidRPr="006E3209">
        <w:rPr>
          <w:sz w:val="28"/>
          <w:szCs w:val="28"/>
        </w:rPr>
        <w:tab/>
      </w:r>
      <w:r w:rsidRPr="006E3209">
        <w:rPr>
          <w:sz w:val="28"/>
          <w:szCs w:val="28"/>
        </w:rPr>
        <w:tab/>
      </w:r>
    </w:p>
    <w:p w14:paraId="20F07A80" w14:textId="77777777" w:rsidR="008F0AD6" w:rsidRPr="006443D0" w:rsidRDefault="008F0AD6" w:rsidP="008F0AD6">
      <w:pPr>
        <w:jc w:val="both"/>
        <w:rPr>
          <w:b/>
          <w:bCs/>
          <w:sz w:val="28"/>
          <w:szCs w:val="28"/>
        </w:rPr>
      </w:pPr>
      <w:r w:rsidRPr="006443D0">
        <w:rPr>
          <w:b/>
          <w:bCs/>
          <w:sz w:val="28"/>
          <w:szCs w:val="28"/>
        </w:rPr>
        <w:t>Педагогический факультет иностранных языков</w:t>
      </w:r>
    </w:p>
    <w:p w14:paraId="44983207" w14:textId="77777777" w:rsidR="008F0AD6" w:rsidRPr="006E3209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 w:rsidR="001645D4">
        <w:rPr>
          <w:sz w:val="28"/>
          <w:szCs w:val="28"/>
          <w:lang w:val="kk-KZ"/>
        </w:rPr>
        <w:tab/>
      </w:r>
      <w:r w:rsidRPr="006E3209">
        <w:rPr>
          <w:sz w:val="28"/>
          <w:szCs w:val="28"/>
        </w:rPr>
        <w:t>Ислам</w:t>
      </w:r>
      <w:r w:rsidRPr="006E3209">
        <w:rPr>
          <w:sz w:val="28"/>
          <w:szCs w:val="28"/>
          <w:lang w:val="kk-KZ"/>
        </w:rPr>
        <w:tab/>
      </w:r>
      <w:r w:rsidRPr="006E3209">
        <w:rPr>
          <w:sz w:val="28"/>
          <w:szCs w:val="28"/>
          <w:lang w:val="kk-KZ"/>
        </w:rPr>
        <w:tab/>
      </w:r>
      <w:r w:rsidRPr="006E3209"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         </w:t>
      </w:r>
      <w:r w:rsidRPr="006E3209">
        <w:rPr>
          <w:sz w:val="28"/>
          <w:szCs w:val="28"/>
        </w:rPr>
        <w:t>тел.вн.2708</w:t>
      </w:r>
      <w:r w:rsidRPr="006E3209">
        <w:rPr>
          <w:sz w:val="28"/>
          <w:szCs w:val="28"/>
        </w:rPr>
        <w:tab/>
      </w:r>
      <w:r w:rsidRPr="006E3209">
        <w:rPr>
          <w:sz w:val="28"/>
          <w:szCs w:val="28"/>
        </w:rPr>
        <w:tab/>
      </w:r>
    </w:p>
    <w:p w14:paraId="1DC412DB" w14:textId="77777777" w:rsidR="008F0AD6" w:rsidRPr="00AF1ACF" w:rsidRDefault="008F0AD6" w:rsidP="008F0AD6">
      <w:pPr>
        <w:ind w:left="708" w:firstLine="708"/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  <w:lang w:val="kk-KZ"/>
        </w:rPr>
        <w:t xml:space="preserve">                      </w:t>
      </w:r>
      <w:r w:rsidRPr="006E3209">
        <w:rPr>
          <w:sz w:val="28"/>
          <w:szCs w:val="28"/>
        </w:rPr>
        <w:tab/>
      </w:r>
      <w:proofErr w:type="spellStart"/>
      <w:r w:rsidRPr="006E3209">
        <w:rPr>
          <w:sz w:val="28"/>
          <w:szCs w:val="28"/>
        </w:rPr>
        <w:t>Айбарша</w:t>
      </w:r>
      <w:proofErr w:type="spellEnd"/>
      <w:r>
        <w:rPr>
          <w:sz w:val="28"/>
          <w:szCs w:val="28"/>
          <w:lang w:val="kk-KZ"/>
        </w:rPr>
        <w:t xml:space="preserve"> </w:t>
      </w:r>
    </w:p>
    <w:p w14:paraId="06142D02" w14:textId="77777777" w:rsidR="008F0AD6" w:rsidRPr="006E3209" w:rsidRDefault="008F0AD6" w:rsidP="008F0AD6">
      <w:pPr>
        <w:ind w:left="708" w:firstLine="708"/>
        <w:jc w:val="both"/>
        <w:rPr>
          <w:sz w:val="28"/>
          <w:szCs w:val="28"/>
        </w:rPr>
      </w:pPr>
      <w:r w:rsidRPr="006E3209">
        <w:rPr>
          <w:sz w:val="28"/>
          <w:szCs w:val="28"/>
        </w:rPr>
        <w:tab/>
      </w:r>
      <w:r w:rsidRPr="006E3209">
        <w:rPr>
          <w:sz w:val="28"/>
          <w:szCs w:val="28"/>
        </w:rPr>
        <w:tab/>
      </w:r>
      <w:r w:rsidRPr="006E3209">
        <w:rPr>
          <w:sz w:val="28"/>
          <w:szCs w:val="28"/>
        </w:rPr>
        <w:tab/>
      </w:r>
      <w:proofErr w:type="spellStart"/>
      <w:r w:rsidRPr="006E3209">
        <w:rPr>
          <w:sz w:val="28"/>
          <w:szCs w:val="28"/>
        </w:rPr>
        <w:t>Исламовна</w:t>
      </w:r>
      <w:proofErr w:type="spellEnd"/>
    </w:p>
    <w:p w14:paraId="4F0F6A36" w14:textId="77777777" w:rsidR="008F0AD6" w:rsidRPr="006E3209" w:rsidRDefault="008F0AD6" w:rsidP="008F0AD6">
      <w:pPr>
        <w:jc w:val="both"/>
        <w:rPr>
          <w:sz w:val="28"/>
          <w:szCs w:val="28"/>
        </w:rPr>
      </w:pPr>
    </w:p>
    <w:p w14:paraId="1D6A7435" w14:textId="77777777" w:rsidR="008F0AD6" w:rsidRPr="00B0730A" w:rsidRDefault="008F0AD6" w:rsidP="008F0AD6">
      <w:pPr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t xml:space="preserve">Офис-регистратор                 </w:t>
      </w:r>
      <w:r w:rsidRPr="006E320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Карабаева</w:t>
      </w:r>
      <w:proofErr w:type="spellEnd"/>
      <w:r w:rsidRPr="00502EC5">
        <w:rPr>
          <w:color w:val="FF0000"/>
          <w:sz w:val="28"/>
          <w:szCs w:val="28"/>
        </w:rPr>
        <w:t xml:space="preserve"> </w:t>
      </w:r>
      <w:r w:rsidRPr="00502EC5">
        <w:rPr>
          <w:color w:val="FF0000"/>
          <w:sz w:val="28"/>
          <w:szCs w:val="28"/>
        </w:rPr>
        <w:tab/>
      </w:r>
      <w:r w:rsidRPr="00502EC5">
        <w:rPr>
          <w:color w:val="FF0000"/>
          <w:sz w:val="28"/>
          <w:szCs w:val="28"/>
        </w:rPr>
        <w:tab/>
      </w:r>
      <w:r w:rsidRPr="00502EC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AE7383">
        <w:rPr>
          <w:sz w:val="28"/>
          <w:szCs w:val="28"/>
        </w:rPr>
        <w:t xml:space="preserve">тел. </w:t>
      </w:r>
      <w:proofErr w:type="spellStart"/>
      <w:r w:rsidRPr="00AE7383">
        <w:rPr>
          <w:sz w:val="28"/>
          <w:szCs w:val="28"/>
        </w:rPr>
        <w:t>вн</w:t>
      </w:r>
      <w:proofErr w:type="spellEnd"/>
      <w:r w:rsidRPr="00AE7383">
        <w:rPr>
          <w:sz w:val="28"/>
          <w:szCs w:val="28"/>
        </w:rPr>
        <w:t xml:space="preserve">. </w:t>
      </w:r>
      <w:r w:rsidR="00B0730A">
        <w:rPr>
          <w:sz w:val="28"/>
          <w:szCs w:val="28"/>
          <w:lang w:val="kk-KZ"/>
        </w:rPr>
        <w:t>2171</w:t>
      </w:r>
    </w:p>
    <w:p w14:paraId="17F8DFE3" w14:textId="77777777" w:rsidR="008F0AD6" w:rsidRPr="002B2E89" w:rsidRDefault="008F0AD6" w:rsidP="008F0AD6">
      <w:pPr>
        <w:jc w:val="both"/>
        <w:rPr>
          <w:sz w:val="28"/>
          <w:szCs w:val="28"/>
        </w:rPr>
      </w:pPr>
      <w:r w:rsidRPr="00502EC5">
        <w:rPr>
          <w:color w:val="FF0000"/>
          <w:sz w:val="28"/>
          <w:szCs w:val="28"/>
        </w:rPr>
        <w:t xml:space="preserve">                                               </w:t>
      </w:r>
      <w:r w:rsidRPr="00502EC5">
        <w:rPr>
          <w:color w:val="FF0000"/>
          <w:sz w:val="28"/>
          <w:szCs w:val="28"/>
        </w:rPr>
        <w:tab/>
      </w:r>
      <w:proofErr w:type="spellStart"/>
      <w:r w:rsidRPr="002B2E89">
        <w:rPr>
          <w:sz w:val="28"/>
          <w:szCs w:val="28"/>
        </w:rPr>
        <w:t>Жумагуль</w:t>
      </w:r>
      <w:proofErr w:type="spellEnd"/>
      <w:r w:rsidRPr="002B2E89">
        <w:rPr>
          <w:sz w:val="28"/>
          <w:szCs w:val="28"/>
        </w:rPr>
        <w:t xml:space="preserve"> </w:t>
      </w:r>
    </w:p>
    <w:p w14:paraId="41B1B7A5" w14:textId="77777777" w:rsidR="008F0AD6" w:rsidRPr="00040CF7" w:rsidRDefault="008F0AD6" w:rsidP="008F0AD6">
      <w:pPr>
        <w:jc w:val="both"/>
        <w:rPr>
          <w:sz w:val="28"/>
          <w:szCs w:val="28"/>
          <w:lang w:val="kk-KZ"/>
        </w:rPr>
      </w:pPr>
      <w:r w:rsidRPr="002B2E89">
        <w:rPr>
          <w:sz w:val="28"/>
          <w:szCs w:val="28"/>
        </w:rPr>
        <w:t xml:space="preserve">          </w:t>
      </w:r>
      <w:r w:rsidRPr="002B2E89">
        <w:rPr>
          <w:sz w:val="28"/>
          <w:szCs w:val="28"/>
        </w:rPr>
        <w:tab/>
      </w:r>
      <w:r w:rsidRPr="002B2E89">
        <w:rPr>
          <w:sz w:val="28"/>
          <w:szCs w:val="28"/>
        </w:rPr>
        <w:tab/>
      </w:r>
      <w:r w:rsidRPr="002B2E89">
        <w:rPr>
          <w:sz w:val="28"/>
          <w:szCs w:val="28"/>
        </w:rPr>
        <w:tab/>
      </w:r>
      <w:r w:rsidRPr="002B2E89">
        <w:rPr>
          <w:sz w:val="28"/>
          <w:szCs w:val="28"/>
        </w:rPr>
        <w:tab/>
      </w:r>
      <w:r w:rsidRPr="002B2E89">
        <w:rPr>
          <w:sz w:val="28"/>
          <w:szCs w:val="28"/>
        </w:rPr>
        <w:tab/>
      </w:r>
      <w:proofErr w:type="spellStart"/>
      <w:r w:rsidRPr="002B2E89">
        <w:rPr>
          <w:sz w:val="28"/>
          <w:szCs w:val="28"/>
        </w:rPr>
        <w:t>Габдуллаевн</w:t>
      </w:r>
      <w:proofErr w:type="spellEnd"/>
      <w:r>
        <w:rPr>
          <w:sz w:val="28"/>
          <w:szCs w:val="28"/>
          <w:lang w:val="kk-KZ"/>
        </w:rPr>
        <w:t>а</w:t>
      </w:r>
    </w:p>
    <w:p w14:paraId="59DF06E9" w14:textId="77777777" w:rsidR="001645D4" w:rsidRDefault="001645D4" w:rsidP="008F0AD6">
      <w:pPr>
        <w:jc w:val="center"/>
        <w:rPr>
          <w:b/>
          <w:bCs/>
          <w:sz w:val="28"/>
          <w:szCs w:val="28"/>
        </w:rPr>
        <w:sectPr w:rsidR="001645D4" w:rsidSect="008A194D">
          <w:pgSz w:w="11909" w:h="16834"/>
          <w:pgMar w:top="851" w:right="1134" w:bottom="851" w:left="1418" w:header="720" w:footer="720" w:gutter="0"/>
          <w:cols w:space="60"/>
          <w:noEndnote/>
        </w:sectPr>
      </w:pPr>
    </w:p>
    <w:p w14:paraId="5C190DE8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Что? Где? … и как найти?</w:t>
      </w:r>
    </w:p>
    <w:p w14:paraId="48376163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0F9FE038" w14:textId="77777777" w:rsidR="008F0AD6" w:rsidRDefault="008F0AD6" w:rsidP="008F0AD6">
      <w:pPr>
        <w:pStyle w:val="4"/>
        <w:rPr>
          <w:lang w:val="kk-KZ"/>
        </w:rPr>
      </w:pPr>
      <w:r>
        <w:t>Учебные корпуса</w:t>
      </w:r>
    </w:p>
    <w:p w14:paraId="0369823D" w14:textId="77777777" w:rsidR="008F0AD6" w:rsidRDefault="008F0AD6" w:rsidP="008F0AD6">
      <w:pPr>
        <w:rPr>
          <w:lang w:val="kk-KZ"/>
        </w:rPr>
      </w:pPr>
    </w:p>
    <w:p w14:paraId="01B612FD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1. Главный учебный корпус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ул.Курмангазы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уг.Муратбаева</w:t>
      </w:r>
      <w:proofErr w:type="spellEnd"/>
      <w:r>
        <w:rPr>
          <w:sz w:val="28"/>
          <w:szCs w:val="28"/>
        </w:rPr>
        <w:t>)</w:t>
      </w:r>
    </w:p>
    <w:p w14:paraId="4103298F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Корпус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ул.Муратбаева</w:t>
      </w:r>
      <w:proofErr w:type="spellEnd"/>
      <w:r>
        <w:rPr>
          <w:sz w:val="28"/>
          <w:szCs w:val="28"/>
        </w:rPr>
        <w:t>, 200 (</w:t>
      </w:r>
      <w:proofErr w:type="spellStart"/>
      <w:r>
        <w:rPr>
          <w:sz w:val="28"/>
          <w:szCs w:val="28"/>
        </w:rPr>
        <w:t>уг.Шевченко</w:t>
      </w:r>
      <w:proofErr w:type="spellEnd"/>
      <w:r>
        <w:rPr>
          <w:sz w:val="28"/>
          <w:szCs w:val="28"/>
        </w:rPr>
        <w:t>)</w:t>
      </w:r>
    </w:p>
    <w:p w14:paraId="315E2EE4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Корпус №2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ул.Толе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, 84 (</w:t>
      </w:r>
      <w:proofErr w:type="spellStart"/>
      <w:r>
        <w:rPr>
          <w:sz w:val="28"/>
          <w:szCs w:val="28"/>
        </w:rPr>
        <w:t>уг.Наурызбай</w:t>
      </w:r>
      <w:proofErr w:type="spellEnd"/>
      <w:r>
        <w:rPr>
          <w:sz w:val="28"/>
          <w:szCs w:val="28"/>
        </w:rPr>
        <w:t xml:space="preserve"> батыра)</w:t>
      </w:r>
    </w:p>
    <w:p w14:paraId="0539A671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4. Корпус №3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ул.Шевченко</w:t>
      </w:r>
      <w:proofErr w:type="spellEnd"/>
      <w:r>
        <w:rPr>
          <w:sz w:val="28"/>
          <w:szCs w:val="28"/>
        </w:rPr>
        <w:t>, 140 (</w:t>
      </w:r>
      <w:proofErr w:type="spellStart"/>
      <w:r>
        <w:rPr>
          <w:sz w:val="28"/>
          <w:szCs w:val="28"/>
        </w:rPr>
        <w:t>уг.Шагабутдинова</w:t>
      </w:r>
      <w:proofErr w:type="spellEnd"/>
      <w:r>
        <w:rPr>
          <w:sz w:val="28"/>
          <w:szCs w:val="28"/>
        </w:rPr>
        <w:t>)</w:t>
      </w:r>
    </w:p>
    <w:p w14:paraId="0FB2E6B7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5. Корпус №4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ул.Байтурсынова</w:t>
      </w:r>
      <w:proofErr w:type="spellEnd"/>
      <w:r>
        <w:rPr>
          <w:sz w:val="28"/>
          <w:szCs w:val="28"/>
        </w:rPr>
        <w:t>, 89 (</w:t>
      </w:r>
      <w:proofErr w:type="spellStart"/>
      <w:r>
        <w:rPr>
          <w:sz w:val="28"/>
          <w:szCs w:val="28"/>
        </w:rPr>
        <w:t>уг.Шевченко</w:t>
      </w:r>
      <w:proofErr w:type="spellEnd"/>
      <w:r>
        <w:rPr>
          <w:sz w:val="28"/>
          <w:szCs w:val="28"/>
        </w:rPr>
        <w:t>)</w:t>
      </w:r>
    </w:p>
    <w:p w14:paraId="5D49ADA8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6. Корпус №5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ул.Досмухамедова</w:t>
      </w:r>
      <w:proofErr w:type="spellEnd"/>
      <w:r>
        <w:rPr>
          <w:sz w:val="28"/>
          <w:szCs w:val="28"/>
        </w:rPr>
        <w:t>, 15 (</w:t>
      </w:r>
      <w:proofErr w:type="spellStart"/>
      <w:r>
        <w:rPr>
          <w:sz w:val="28"/>
          <w:szCs w:val="28"/>
        </w:rPr>
        <w:t>уг.Гоголя</w:t>
      </w:r>
      <w:proofErr w:type="spellEnd"/>
      <w:r>
        <w:rPr>
          <w:sz w:val="28"/>
          <w:szCs w:val="28"/>
        </w:rPr>
        <w:t>)</w:t>
      </w:r>
    </w:p>
    <w:p w14:paraId="6E97E231" w14:textId="77777777" w:rsidR="008F0AD6" w:rsidRDefault="008F0AD6" w:rsidP="008F0AD6">
      <w:pPr>
        <w:pStyle w:val="4"/>
        <w:rPr>
          <w:lang w:val="kk-KZ"/>
        </w:rPr>
      </w:pPr>
      <w:r>
        <w:t>Конференц-залы</w:t>
      </w:r>
    </w:p>
    <w:p w14:paraId="53CD5BAC" w14:textId="77777777" w:rsidR="008F0AD6" w:rsidRDefault="008F0AD6" w:rsidP="008F0AD6">
      <w:pPr>
        <w:rPr>
          <w:lang w:val="kk-KZ"/>
        </w:rPr>
      </w:pPr>
    </w:p>
    <w:p w14:paraId="0842C8A7" w14:textId="77777777" w:rsidR="008F0AD6" w:rsidRDefault="008F0AD6" w:rsidP="008F0AD6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1. Дворец студентов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гл.корпус</w:t>
      </w:r>
      <w:proofErr w:type="spellEnd"/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ул.Муратбаева,200</w:t>
      </w:r>
    </w:p>
    <w:p w14:paraId="0518691E" w14:textId="77777777" w:rsidR="008F0AD6" w:rsidRDefault="008F0AD6" w:rsidP="008F0AD6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>2. Большой актовый зал на 400 мест</w:t>
      </w:r>
      <w:r>
        <w:rPr>
          <w:sz w:val="28"/>
          <w:szCs w:val="28"/>
        </w:rPr>
        <w:tab/>
        <w:t>корпус№1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ул.Муратбаева,200</w:t>
      </w:r>
    </w:p>
    <w:p w14:paraId="14854B17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Малый актовый зал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ул.Толе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, 84 (</w:t>
      </w:r>
      <w:proofErr w:type="spellStart"/>
      <w:r>
        <w:rPr>
          <w:sz w:val="28"/>
          <w:szCs w:val="28"/>
        </w:rPr>
        <w:t>уг.Наурызбай</w:t>
      </w:r>
      <w:proofErr w:type="spellEnd"/>
      <w:r>
        <w:rPr>
          <w:sz w:val="28"/>
          <w:szCs w:val="28"/>
        </w:rPr>
        <w:t xml:space="preserve"> </w:t>
      </w:r>
    </w:p>
    <w:p w14:paraId="589E64C1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английском корпусе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батыра)</w:t>
      </w:r>
    </w:p>
    <w:p w14:paraId="4F8C312E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Конференц-зал («круглый» стол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гл.корпус</w:t>
      </w:r>
      <w:proofErr w:type="spellEnd"/>
      <w:r>
        <w:rPr>
          <w:sz w:val="28"/>
          <w:szCs w:val="28"/>
        </w:rPr>
        <w:t>, ул.Муратбаева,200</w:t>
      </w:r>
    </w:p>
    <w:p w14:paraId="50478F39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заседаний) на 50 мест -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4E4B8E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5. Мажилис-зал на 80 мест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корпус№1, ул.Муратбаева,200</w:t>
      </w:r>
    </w:p>
    <w:p w14:paraId="2AB57C3A" w14:textId="77777777" w:rsidR="008F0AD6" w:rsidRDefault="008F0AD6" w:rsidP="008F0AD6">
      <w:pPr>
        <w:pStyle w:val="4"/>
        <w:rPr>
          <w:lang w:val="kk-KZ"/>
        </w:rPr>
      </w:pPr>
      <w:r>
        <w:t>Новый учебный корпус</w:t>
      </w:r>
    </w:p>
    <w:p w14:paraId="0F6B774B" w14:textId="77777777" w:rsidR="008F0AD6" w:rsidRPr="00A941C9" w:rsidRDefault="008F0AD6" w:rsidP="008F0AD6">
      <w:pPr>
        <w:pStyle w:val="9"/>
        <w:rPr>
          <w:rFonts w:ascii="Times New Roman" w:hAnsi="Times New Roman" w:cs="Times New Roman"/>
          <w:sz w:val="28"/>
          <w:szCs w:val="28"/>
        </w:rPr>
      </w:pPr>
      <w:r w:rsidRPr="00A941C9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41C9">
        <w:rPr>
          <w:rFonts w:ascii="Times New Roman" w:hAnsi="Times New Roman" w:cs="Times New Roman"/>
          <w:sz w:val="28"/>
          <w:szCs w:val="28"/>
        </w:rPr>
        <w:t xml:space="preserve">ютерные,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C9">
        <w:rPr>
          <w:rFonts w:ascii="Times New Roman" w:hAnsi="Times New Roman" w:cs="Times New Roman"/>
          <w:sz w:val="28"/>
          <w:szCs w:val="28"/>
        </w:rPr>
        <w:t>мультимедийные классы</w:t>
      </w:r>
    </w:p>
    <w:p w14:paraId="28CC30E5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3C7C80F5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Музеи, национально-культурные центры</w:t>
      </w:r>
    </w:p>
    <w:p w14:paraId="0F6C0096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</w:p>
    <w:p w14:paraId="3D5F3C34" w14:textId="77777777" w:rsidR="008F0AD6" w:rsidRDefault="008F0AD6" w:rsidP="008F0AD6">
      <w:pPr>
        <w:jc w:val="both"/>
        <w:rPr>
          <w:bCs/>
          <w:sz w:val="28"/>
          <w:szCs w:val="28"/>
          <w:lang w:val="kk-KZ"/>
        </w:rPr>
      </w:pPr>
      <w:r w:rsidRPr="00126F0D">
        <w:rPr>
          <w:bCs/>
          <w:sz w:val="28"/>
          <w:szCs w:val="28"/>
          <w:lang w:val="kk-KZ"/>
        </w:rPr>
        <w:t>Музей университета</w:t>
      </w:r>
      <w:r>
        <w:rPr>
          <w:bCs/>
          <w:sz w:val="28"/>
          <w:szCs w:val="28"/>
          <w:lang w:val="kk-KZ"/>
        </w:rPr>
        <w:t xml:space="preserve">               </w:t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sz w:val="28"/>
          <w:szCs w:val="28"/>
        </w:rPr>
        <w:t>1 этаж, корпус №1</w:t>
      </w:r>
      <w:r>
        <w:rPr>
          <w:bCs/>
          <w:sz w:val="28"/>
          <w:szCs w:val="28"/>
          <w:lang w:val="kk-KZ"/>
        </w:rPr>
        <w:t xml:space="preserve">                           </w:t>
      </w:r>
    </w:p>
    <w:p w14:paraId="09957C33" w14:textId="77777777" w:rsidR="008F0AD6" w:rsidRPr="00712E31" w:rsidRDefault="008F0AD6" w:rsidP="008F0AD6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lang w:val="kk-KZ"/>
        </w:rPr>
        <w:tab/>
      </w:r>
    </w:p>
    <w:p w14:paraId="46CA53D2" w14:textId="77777777" w:rsidR="008F0AD6" w:rsidRPr="008D4570" w:rsidRDefault="008F0AD6" w:rsidP="008F0AD6">
      <w:pPr>
        <w:jc w:val="both"/>
        <w:rPr>
          <w:sz w:val="28"/>
          <w:szCs w:val="28"/>
        </w:rPr>
      </w:pPr>
      <w:r w:rsidRPr="008D4570">
        <w:rPr>
          <w:sz w:val="28"/>
          <w:szCs w:val="28"/>
        </w:rPr>
        <w:t>Этнографиче</w:t>
      </w:r>
      <w:r>
        <w:rPr>
          <w:sz w:val="28"/>
          <w:szCs w:val="28"/>
        </w:rPr>
        <w:t>ский музей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этаж, корпус №1</w:t>
      </w:r>
    </w:p>
    <w:p w14:paraId="5AFE67F8" w14:textId="77777777" w:rsidR="008F0AD6" w:rsidRPr="008D4570" w:rsidRDefault="008F0AD6" w:rsidP="008F0AD6">
      <w:pPr>
        <w:pStyle w:val="4"/>
        <w:rPr>
          <w:lang w:val="kk-KZ"/>
        </w:rPr>
      </w:pPr>
      <w:r w:rsidRPr="008D4570">
        <w:t>Общежития</w:t>
      </w:r>
    </w:p>
    <w:p w14:paraId="6CE77646" w14:textId="77777777" w:rsidR="008F0AD6" w:rsidRPr="008D4570" w:rsidRDefault="008F0AD6" w:rsidP="008F0AD6">
      <w:pPr>
        <w:rPr>
          <w:lang w:val="kk-KZ"/>
        </w:rPr>
      </w:pPr>
    </w:p>
    <w:p w14:paraId="06B14BD3" w14:textId="77777777" w:rsidR="008F0AD6" w:rsidRPr="008D4570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1. Студенческое общежитие №1</w:t>
      </w:r>
      <w:r w:rsidRPr="008D4570">
        <w:rPr>
          <w:sz w:val="28"/>
          <w:szCs w:val="28"/>
        </w:rPr>
        <w:t xml:space="preserve"> -</w:t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proofErr w:type="spellStart"/>
      <w:r w:rsidRPr="008D4570">
        <w:rPr>
          <w:sz w:val="28"/>
          <w:szCs w:val="28"/>
        </w:rPr>
        <w:t>ул.Курмангазы</w:t>
      </w:r>
      <w:proofErr w:type="spellEnd"/>
      <w:r w:rsidRPr="008D4570">
        <w:rPr>
          <w:sz w:val="28"/>
          <w:szCs w:val="28"/>
        </w:rPr>
        <w:t>, 150</w:t>
      </w:r>
    </w:p>
    <w:p w14:paraId="5AB6A2CF" w14:textId="77777777" w:rsidR="008F0AD6" w:rsidRPr="008D4570" w:rsidRDefault="008F0AD6" w:rsidP="008F0AD6">
      <w:pPr>
        <w:jc w:val="both"/>
        <w:rPr>
          <w:sz w:val="28"/>
          <w:szCs w:val="28"/>
        </w:rPr>
      </w:pP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  <w:t>(</w:t>
      </w:r>
      <w:proofErr w:type="spellStart"/>
      <w:r w:rsidRPr="008D4570">
        <w:rPr>
          <w:sz w:val="28"/>
          <w:szCs w:val="28"/>
        </w:rPr>
        <w:t>уг.Жарокова</w:t>
      </w:r>
      <w:proofErr w:type="spellEnd"/>
      <w:r w:rsidRPr="008D4570">
        <w:rPr>
          <w:sz w:val="28"/>
          <w:szCs w:val="28"/>
        </w:rPr>
        <w:t>)</w:t>
      </w:r>
    </w:p>
    <w:p w14:paraId="2B90D224" w14:textId="77777777" w:rsidR="008F0AD6" w:rsidRPr="008D4570" w:rsidRDefault="008F0AD6" w:rsidP="008F0AD6">
      <w:pPr>
        <w:jc w:val="both"/>
        <w:rPr>
          <w:sz w:val="28"/>
          <w:szCs w:val="28"/>
        </w:rPr>
      </w:pPr>
      <w:r w:rsidRPr="008D4570">
        <w:rPr>
          <w:sz w:val="28"/>
          <w:szCs w:val="28"/>
        </w:rPr>
        <w:t>2. Студенческое общежитие №</w:t>
      </w:r>
      <w:r>
        <w:rPr>
          <w:sz w:val="28"/>
          <w:szCs w:val="28"/>
        </w:rPr>
        <w:t>2</w:t>
      </w:r>
      <w:r w:rsidRPr="008D4570">
        <w:rPr>
          <w:sz w:val="28"/>
          <w:szCs w:val="28"/>
        </w:rPr>
        <w:t xml:space="preserve"> -</w:t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proofErr w:type="spellStart"/>
      <w:r w:rsidRPr="008D4570">
        <w:rPr>
          <w:sz w:val="28"/>
          <w:szCs w:val="28"/>
        </w:rPr>
        <w:t>ул.Курмангазы</w:t>
      </w:r>
      <w:proofErr w:type="spellEnd"/>
      <w:r w:rsidRPr="008D4570">
        <w:rPr>
          <w:sz w:val="28"/>
          <w:szCs w:val="28"/>
        </w:rPr>
        <w:t>, 150</w:t>
      </w:r>
    </w:p>
    <w:p w14:paraId="6DDA7AFA" w14:textId="77777777" w:rsidR="008F0AD6" w:rsidRPr="008D4570" w:rsidRDefault="008F0AD6" w:rsidP="008F0AD6">
      <w:pPr>
        <w:jc w:val="both"/>
        <w:rPr>
          <w:sz w:val="28"/>
          <w:szCs w:val="28"/>
        </w:rPr>
      </w:pP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  <w:t>(</w:t>
      </w:r>
      <w:proofErr w:type="spellStart"/>
      <w:r w:rsidRPr="008D4570">
        <w:rPr>
          <w:sz w:val="28"/>
          <w:szCs w:val="28"/>
        </w:rPr>
        <w:t>уг.Жарокова</w:t>
      </w:r>
      <w:proofErr w:type="spellEnd"/>
      <w:r w:rsidRPr="008D4570">
        <w:rPr>
          <w:sz w:val="28"/>
          <w:szCs w:val="28"/>
        </w:rPr>
        <w:t>)</w:t>
      </w:r>
    </w:p>
    <w:p w14:paraId="71ACC918" w14:textId="77777777" w:rsidR="008F0AD6" w:rsidRPr="008D4570" w:rsidRDefault="008F0AD6" w:rsidP="008F0AD6">
      <w:pPr>
        <w:pStyle w:val="4"/>
        <w:rPr>
          <w:lang w:val="kk-KZ"/>
        </w:rPr>
      </w:pPr>
      <w:r w:rsidRPr="008D4570">
        <w:t>Столовые и буфеты</w:t>
      </w:r>
    </w:p>
    <w:p w14:paraId="0CAB9CBA" w14:textId="77777777" w:rsidR="008F0AD6" w:rsidRDefault="008F0AD6" w:rsidP="008F0AD6">
      <w:pPr>
        <w:jc w:val="both"/>
        <w:rPr>
          <w:sz w:val="28"/>
          <w:szCs w:val="28"/>
        </w:rPr>
      </w:pPr>
    </w:p>
    <w:p w14:paraId="2EA83A8D" w14:textId="77777777" w:rsidR="008F0AD6" w:rsidRPr="008D4570" w:rsidRDefault="008F0AD6" w:rsidP="008F0AD6">
      <w:pPr>
        <w:jc w:val="both"/>
        <w:rPr>
          <w:sz w:val="28"/>
          <w:szCs w:val="28"/>
        </w:rPr>
      </w:pPr>
      <w:r w:rsidRPr="008D4570">
        <w:rPr>
          <w:sz w:val="28"/>
          <w:szCs w:val="28"/>
        </w:rPr>
        <w:t>1. Кафетерий</w:t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  <w:t xml:space="preserve">1 этаж, </w:t>
      </w:r>
      <w:proofErr w:type="spellStart"/>
      <w:r w:rsidRPr="008D4570">
        <w:rPr>
          <w:sz w:val="28"/>
          <w:szCs w:val="28"/>
        </w:rPr>
        <w:t>гл.уч.корпуса</w:t>
      </w:r>
      <w:proofErr w:type="spellEnd"/>
    </w:p>
    <w:p w14:paraId="06DB08CB" w14:textId="77777777" w:rsidR="008F0AD6" w:rsidRPr="008D4570" w:rsidRDefault="008F0AD6" w:rsidP="008F0AD6">
      <w:pPr>
        <w:jc w:val="both"/>
        <w:rPr>
          <w:sz w:val="28"/>
          <w:szCs w:val="28"/>
        </w:rPr>
      </w:pPr>
      <w:r w:rsidRPr="008D4570">
        <w:rPr>
          <w:sz w:val="28"/>
          <w:szCs w:val="28"/>
        </w:rPr>
        <w:t>2. Буфеты</w:t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  <w:t>в учебных корпусах 2-5</w:t>
      </w:r>
    </w:p>
    <w:p w14:paraId="1BED17DC" w14:textId="77777777" w:rsidR="008F0AD6" w:rsidRDefault="008F0AD6" w:rsidP="008F0AD6">
      <w:pPr>
        <w:jc w:val="both"/>
        <w:rPr>
          <w:sz w:val="28"/>
          <w:szCs w:val="28"/>
        </w:rPr>
      </w:pPr>
      <w:r w:rsidRPr="008D4570">
        <w:rPr>
          <w:sz w:val="28"/>
          <w:szCs w:val="28"/>
        </w:rPr>
        <w:t>3. Столовая</w:t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</w:r>
      <w:r w:rsidRPr="008D4570">
        <w:rPr>
          <w:sz w:val="28"/>
          <w:szCs w:val="28"/>
        </w:rPr>
        <w:tab/>
        <w:t xml:space="preserve">1 этаж, </w:t>
      </w:r>
      <w:proofErr w:type="spellStart"/>
      <w:r w:rsidRPr="008D4570">
        <w:rPr>
          <w:sz w:val="28"/>
          <w:szCs w:val="28"/>
        </w:rPr>
        <w:t>гл.уч.корпуса</w:t>
      </w:r>
      <w:proofErr w:type="spellEnd"/>
    </w:p>
    <w:p w14:paraId="71B90AAA" w14:textId="77777777" w:rsidR="008F0AD6" w:rsidRPr="008D4570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этаж, корпус №1</w:t>
      </w:r>
    </w:p>
    <w:p w14:paraId="62DB215A" w14:textId="77777777" w:rsidR="008F0AD6" w:rsidRDefault="008F0AD6" w:rsidP="008F0AD6">
      <w:pPr>
        <w:jc w:val="both"/>
        <w:rPr>
          <w:sz w:val="28"/>
          <w:szCs w:val="28"/>
          <w:lang w:val="kk-KZ"/>
        </w:rPr>
      </w:pPr>
    </w:p>
    <w:p w14:paraId="0B9B74CE" w14:textId="77777777" w:rsidR="008F0AD6" w:rsidRDefault="008F0AD6" w:rsidP="008F0AD6">
      <w:pPr>
        <w:tabs>
          <w:tab w:val="left" w:pos="5430"/>
        </w:tabs>
        <w:jc w:val="center"/>
        <w:rPr>
          <w:b/>
          <w:sz w:val="32"/>
          <w:szCs w:val="32"/>
        </w:rPr>
      </w:pPr>
    </w:p>
    <w:p w14:paraId="65DCC705" w14:textId="77777777" w:rsidR="008F0AD6" w:rsidRDefault="008F0AD6" w:rsidP="008F0AD6">
      <w:pPr>
        <w:tabs>
          <w:tab w:val="left" w:pos="5430"/>
        </w:tabs>
        <w:jc w:val="center"/>
        <w:rPr>
          <w:b/>
          <w:sz w:val="32"/>
          <w:szCs w:val="32"/>
        </w:rPr>
      </w:pPr>
      <w:r w:rsidRPr="007E314E">
        <w:rPr>
          <w:b/>
          <w:sz w:val="32"/>
          <w:szCs w:val="32"/>
        </w:rPr>
        <w:lastRenderedPageBreak/>
        <w:t>Структура компьютерных классов</w:t>
      </w:r>
    </w:p>
    <w:p w14:paraId="61CBEFE5" w14:textId="77777777" w:rsidR="008F0AD6" w:rsidRPr="007E314E" w:rsidRDefault="008F0AD6" w:rsidP="008F0AD6">
      <w:pPr>
        <w:tabs>
          <w:tab w:val="left" w:pos="5430"/>
        </w:tabs>
        <w:jc w:val="center"/>
        <w:rPr>
          <w:b/>
          <w:sz w:val="32"/>
          <w:szCs w:val="32"/>
          <w:lang w:val="de-DE"/>
        </w:rPr>
      </w:pPr>
    </w:p>
    <w:p w14:paraId="67BEFF4D" w14:textId="77777777" w:rsidR="008F0AD6" w:rsidRDefault="008F0AD6" w:rsidP="008F0AD6"/>
    <w:p w14:paraId="25552862" w14:textId="77777777" w:rsidR="008F0AD6" w:rsidRPr="00444E54" w:rsidRDefault="008F0AD6" w:rsidP="008F0AD6"/>
    <w:tbl>
      <w:tblPr>
        <w:tblpPr w:leftFromText="180" w:rightFromText="180" w:vertAnchor="text" w:horzAnchor="margin" w:tblpX="288" w:tblpY="8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68"/>
        <w:gridCol w:w="4320"/>
        <w:gridCol w:w="1260"/>
      </w:tblGrid>
      <w:tr w:rsidR="008F0AD6" w:rsidRPr="000D2634" w14:paraId="3A728A06" w14:textId="77777777" w:rsidTr="000E2D0B">
        <w:tc>
          <w:tcPr>
            <w:tcW w:w="540" w:type="dxa"/>
          </w:tcPr>
          <w:p w14:paraId="4EFAF14C" w14:textId="77777777" w:rsidR="008F0AD6" w:rsidRPr="003D19B6" w:rsidRDefault="008F0AD6" w:rsidP="000E2D0B">
            <w:pPr>
              <w:tabs>
                <w:tab w:val="left" w:pos="5865"/>
              </w:tabs>
              <w:jc w:val="center"/>
            </w:pPr>
            <w:r>
              <w:t>№</w:t>
            </w:r>
          </w:p>
        </w:tc>
        <w:tc>
          <w:tcPr>
            <w:tcW w:w="3168" w:type="dxa"/>
          </w:tcPr>
          <w:p w14:paraId="0C07C535" w14:textId="77777777" w:rsidR="008F0AD6" w:rsidRPr="000D2634" w:rsidRDefault="008F0AD6" w:rsidP="000E2D0B">
            <w:pPr>
              <w:tabs>
                <w:tab w:val="left" w:pos="5865"/>
              </w:tabs>
              <w:jc w:val="center"/>
              <w:rPr>
                <w:lang w:val="en-US"/>
              </w:rPr>
            </w:pPr>
            <w:r w:rsidRPr="000D2634">
              <w:rPr>
                <w:b/>
                <w:bCs/>
                <w:lang w:val="kk-KZ" w:eastAsia="zh-TW"/>
              </w:rPr>
              <w:t>Н</w:t>
            </w:r>
            <w:proofErr w:type="spellStart"/>
            <w:r w:rsidRPr="000D2634">
              <w:rPr>
                <w:b/>
                <w:bCs/>
                <w:lang w:eastAsia="zh-TW"/>
              </w:rPr>
              <w:t>азвание</w:t>
            </w:r>
            <w:proofErr w:type="spellEnd"/>
            <w:r w:rsidRPr="000D2634">
              <w:rPr>
                <w:b/>
                <w:bCs/>
                <w:lang w:eastAsia="zh-TW"/>
              </w:rPr>
              <w:t xml:space="preserve"> кабинета</w:t>
            </w:r>
          </w:p>
        </w:tc>
        <w:tc>
          <w:tcPr>
            <w:tcW w:w="4320" w:type="dxa"/>
          </w:tcPr>
          <w:p w14:paraId="21253881" w14:textId="77777777" w:rsidR="008F0AD6" w:rsidRPr="000D2634" w:rsidRDefault="008F0AD6" w:rsidP="000E2D0B">
            <w:pPr>
              <w:tabs>
                <w:tab w:val="left" w:pos="5865"/>
              </w:tabs>
              <w:jc w:val="center"/>
              <w:rPr>
                <w:b/>
                <w:bCs/>
                <w:lang w:val="kk-KZ" w:eastAsia="zh-TW"/>
              </w:rPr>
            </w:pPr>
            <w:r w:rsidRPr="000D2634">
              <w:rPr>
                <w:b/>
                <w:bCs/>
                <w:lang w:val="kk-KZ" w:eastAsia="zh-TW"/>
              </w:rPr>
              <w:t>Номер кабинета</w:t>
            </w:r>
          </w:p>
          <w:p w14:paraId="2BF573D2" w14:textId="77777777" w:rsidR="008F0AD6" w:rsidRPr="000D2634" w:rsidRDefault="008F0AD6" w:rsidP="000E2D0B">
            <w:pPr>
              <w:tabs>
                <w:tab w:val="left" w:pos="5865"/>
              </w:tabs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026919A8" w14:textId="77777777" w:rsidR="008F0AD6" w:rsidRPr="000D2634" w:rsidRDefault="008F0AD6" w:rsidP="000E2D0B">
            <w:pPr>
              <w:tabs>
                <w:tab w:val="left" w:pos="5865"/>
              </w:tabs>
              <w:jc w:val="center"/>
              <w:rPr>
                <w:b/>
                <w:bCs/>
                <w:lang w:eastAsia="zh-TW"/>
              </w:rPr>
            </w:pPr>
            <w:r w:rsidRPr="000D2634">
              <w:rPr>
                <w:b/>
                <w:bCs/>
                <w:lang w:eastAsia="zh-TW"/>
              </w:rPr>
              <w:t>Учебный корпус</w:t>
            </w:r>
          </w:p>
          <w:p w14:paraId="1509F7C2" w14:textId="77777777" w:rsidR="008F0AD6" w:rsidRPr="000D2634" w:rsidRDefault="008F0AD6" w:rsidP="000E2D0B">
            <w:pPr>
              <w:tabs>
                <w:tab w:val="left" w:pos="5865"/>
              </w:tabs>
              <w:jc w:val="center"/>
              <w:rPr>
                <w:lang w:val="en-US"/>
              </w:rPr>
            </w:pPr>
          </w:p>
        </w:tc>
      </w:tr>
      <w:tr w:rsidR="008F0AD6" w:rsidRPr="000D2634" w14:paraId="59C42CE2" w14:textId="77777777" w:rsidTr="000E2D0B">
        <w:tc>
          <w:tcPr>
            <w:tcW w:w="540" w:type="dxa"/>
          </w:tcPr>
          <w:p w14:paraId="5725C9AA" w14:textId="77777777" w:rsidR="008F0AD6" w:rsidRPr="003D19B6" w:rsidRDefault="008F0AD6" w:rsidP="000E2D0B">
            <w:pPr>
              <w:tabs>
                <w:tab w:val="left" w:pos="5865"/>
              </w:tabs>
            </w:pPr>
            <w:r>
              <w:t>1.</w:t>
            </w:r>
          </w:p>
        </w:tc>
        <w:tc>
          <w:tcPr>
            <w:tcW w:w="3168" w:type="dxa"/>
          </w:tcPr>
          <w:p w14:paraId="5FB67584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</w:rPr>
            </w:pPr>
            <w:r w:rsidRPr="000D2634">
              <w:rPr>
                <w:b/>
                <w:i/>
                <w:lang w:val="kk-KZ" w:eastAsia="zh-TW"/>
              </w:rPr>
              <w:t>М</w:t>
            </w:r>
            <w:proofErr w:type="spellStart"/>
            <w:r w:rsidRPr="000D2634">
              <w:rPr>
                <w:b/>
                <w:i/>
                <w:lang w:eastAsia="zh-TW"/>
              </w:rPr>
              <w:t>ультимедийный</w:t>
            </w:r>
            <w:proofErr w:type="spellEnd"/>
            <w:r w:rsidRPr="000D2634">
              <w:rPr>
                <w:b/>
                <w:i/>
                <w:lang w:eastAsia="zh-TW"/>
              </w:rPr>
              <w:t xml:space="preserve"> кабинет с интерактивной доской</w:t>
            </w:r>
          </w:p>
        </w:tc>
        <w:tc>
          <w:tcPr>
            <w:tcW w:w="4320" w:type="dxa"/>
          </w:tcPr>
          <w:p w14:paraId="75C74555" w14:textId="77777777" w:rsidR="008F0AD6" w:rsidRDefault="008F0AD6" w:rsidP="000E2D0B">
            <w:pPr>
              <w:tabs>
                <w:tab w:val="left" w:pos="5865"/>
              </w:tabs>
              <w:rPr>
                <w:lang w:eastAsia="zh-TW"/>
              </w:rPr>
            </w:pPr>
            <w:r w:rsidRPr="00087618">
              <w:rPr>
                <w:lang w:eastAsia="zh-TW"/>
              </w:rPr>
              <w:t>№308</w:t>
            </w:r>
            <w:r>
              <w:rPr>
                <w:lang w:eastAsia="zh-TW"/>
              </w:rPr>
              <w:t xml:space="preserve">, </w:t>
            </w:r>
            <w:r w:rsidRPr="00087618">
              <w:rPr>
                <w:lang w:eastAsia="zh-TW"/>
              </w:rPr>
              <w:t>№310</w:t>
            </w:r>
            <w:r>
              <w:rPr>
                <w:lang w:eastAsia="zh-TW"/>
              </w:rPr>
              <w:t>, № 314</w:t>
            </w:r>
          </w:p>
          <w:p w14:paraId="78BBBBCC" w14:textId="77777777" w:rsidR="008F0AD6" w:rsidRDefault="008F0AD6" w:rsidP="000E2D0B">
            <w:pPr>
              <w:tabs>
                <w:tab w:val="left" w:pos="5865"/>
              </w:tabs>
              <w:rPr>
                <w:lang w:val="kk-KZ" w:eastAsia="zh-TW"/>
              </w:rPr>
            </w:pPr>
          </w:p>
          <w:p w14:paraId="55206CEE" w14:textId="77777777" w:rsidR="008F0AD6" w:rsidRPr="000D2634" w:rsidRDefault="008F0AD6" w:rsidP="000E2D0B">
            <w:pPr>
              <w:tabs>
                <w:tab w:val="left" w:pos="5865"/>
              </w:tabs>
              <w:rPr>
                <w:lang w:val="kk-KZ" w:eastAsia="zh-TW"/>
              </w:rPr>
            </w:pPr>
          </w:p>
          <w:p w14:paraId="57FFCEFC" w14:textId="77777777" w:rsidR="008F0AD6" w:rsidRPr="000D2634" w:rsidRDefault="008F0AD6" w:rsidP="000E2D0B">
            <w:pPr>
              <w:tabs>
                <w:tab w:val="left" w:pos="5865"/>
              </w:tabs>
              <w:rPr>
                <w:rFonts w:eastAsia="PMingLiU"/>
                <w:lang w:eastAsia="zh-HK"/>
              </w:rPr>
            </w:pPr>
          </w:p>
        </w:tc>
        <w:tc>
          <w:tcPr>
            <w:tcW w:w="1260" w:type="dxa"/>
          </w:tcPr>
          <w:p w14:paraId="0BB4824D" w14:textId="77777777" w:rsidR="008F0AD6" w:rsidRDefault="008F0AD6" w:rsidP="000E2D0B">
            <w:pPr>
              <w:tabs>
                <w:tab w:val="left" w:pos="5865"/>
              </w:tabs>
            </w:pPr>
            <w:r>
              <w:t>ГУК</w:t>
            </w:r>
          </w:p>
          <w:p w14:paraId="26F774E7" w14:textId="77777777" w:rsidR="008F0AD6" w:rsidRDefault="008F0AD6" w:rsidP="000E2D0B">
            <w:pPr>
              <w:tabs>
                <w:tab w:val="left" w:pos="5865"/>
              </w:tabs>
            </w:pPr>
          </w:p>
          <w:p w14:paraId="7E4C8CD8" w14:textId="77777777" w:rsidR="008F0AD6" w:rsidRPr="00444E54" w:rsidRDefault="008F0AD6" w:rsidP="000E2D0B">
            <w:pPr>
              <w:tabs>
                <w:tab w:val="left" w:pos="5865"/>
              </w:tabs>
            </w:pPr>
          </w:p>
        </w:tc>
      </w:tr>
      <w:tr w:rsidR="008F0AD6" w:rsidRPr="000D2634" w14:paraId="2EF487D2" w14:textId="77777777" w:rsidTr="000E2D0B">
        <w:tc>
          <w:tcPr>
            <w:tcW w:w="540" w:type="dxa"/>
          </w:tcPr>
          <w:p w14:paraId="55FAC207" w14:textId="77777777" w:rsidR="008F0AD6" w:rsidRDefault="008F0AD6" w:rsidP="000E2D0B">
            <w:pPr>
              <w:tabs>
                <w:tab w:val="left" w:pos="5865"/>
              </w:tabs>
            </w:pPr>
            <w:r>
              <w:t>2</w:t>
            </w:r>
          </w:p>
        </w:tc>
        <w:tc>
          <w:tcPr>
            <w:tcW w:w="3168" w:type="dxa"/>
          </w:tcPr>
          <w:p w14:paraId="0FF25DEA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val="kk-KZ" w:eastAsia="zh-TW"/>
              </w:rPr>
            </w:pPr>
            <w:r w:rsidRPr="000D2634">
              <w:rPr>
                <w:b/>
                <w:i/>
                <w:lang w:val="kk-KZ" w:eastAsia="zh-TW"/>
              </w:rPr>
              <w:t>М</w:t>
            </w:r>
            <w:proofErr w:type="spellStart"/>
            <w:r w:rsidRPr="000D2634">
              <w:rPr>
                <w:b/>
                <w:i/>
                <w:lang w:eastAsia="zh-TW"/>
              </w:rPr>
              <w:t>ультимедийный</w:t>
            </w:r>
            <w:proofErr w:type="spellEnd"/>
            <w:r w:rsidRPr="000D2634">
              <w:rPr>
                <w:b/>
                <w:i/>
                <w:lang w:eastAsia="zh-TW"/>
              </w:rPr>
              <w:t xml:space="preserve"> кабинет</w:t>
            </w:r>
          </w:p>
        </w:tc>
        <w:tc>
          <w:tcPr>
            <w:tcW w:w="4320" w:type="dxa"/>
          </w:tcPr>
          <w:p w14:paraId="6009858A" w14:textId="77777777" w:rsidR="008F0AD6" w:rsidRDefault="008F0AD6" w:rsidP="000E2D0B">
            <w:pPr>
              <w:tabs>
                <w:tab w:val="left" w:pos="5865"/>
              </w:tabs>
              <w:rPr>
                <w:lang w:eastAsia="zh-TW"/>
              </w:rPr>
            </w:pPr>
            <w:r w:rsidRPr="000D2634">
              <w:rPr>
                <w:lang w:val="kk-KZ" w:eastAsia="zh-TW"/>
              </w:rPr>
              <w:t xml:space="preserve">№214,  </w:t>
            </w:r>
            <w:r w:rsidRPr="00087618">
              <w:rPr>
                <w:lang w:eastAsia="zh-TW"/>
              </w:rPr>
              <w:t>№402</w:t>
            </w:r>
          </w:p>
          <w:p w14:paraId="6854ED6D" w14:textId="77777777" w:rsidR="008F0AD6" w:rsidRDefault="008F0AD6" w:rsidP="000E2D0B">
            <w:pPr>
              <w:tabs>
                <w:tab w:val="left" w:pos="5865"/>
              </w:tabs>
              <w:rPr>
                <w:lang w:eastAsia="zh-TW"/>
              </w:rPr>
            </w:pPr>
          </w:p>
          <w:p w14:paraId="1D2556D3" w14:textId="77777777" w:rsidR="008F0AD6" w:rsidRPr="00087618" w:rsidRDefault="008F0AD6" w:rsidP="000E2D0B">
            <w:pPr>
              <w:tabs>
                <w:tab w:val="left" w:pos="5865"/>
              </w:tabs>
              <w:rPr>
                <w:lang w:eastAsia="zh-TW"/>
              </w:rPr>
            </w:pPr>
          </w:p>
        </w:tc>
        <w:tc>
          <w:tcPr>
            <w:tcW w:w="1260" w:type="dxa"/>
          </w:tcPr>
          <w:p w14:paraId="3C80A988" w14:textId="77777777" w:rsidR="008F0AD6" w:rsidRDefault="008F0AD6" w:rsidP="000E2D0B">
            <w:pPr>
              <w:tabs>
                <w:tab w:val="left" w:pos="5865"/>
              </w:tabs>
            </w:pPr>
            <w:r>
              <w:t>№1</w:t>
            </w:r>
          </w:p>
        </w:tc>
      </w:tr>
      <w:tr w:rsidR="008F0AD6" w:rsidRPr="000D2634" w14:paraId="25611BD4" w14:textId="77777777" w:rsidTr="000E2D0B">
        <w:tc>
          <w:tcPr>
            <w:tcW w:w="540" w:type="dxa"/>
          </w:tcPr>
          <w:p w14:paraId="760B4CB7" w14:textId="77777777" w:rsidR="008F0AD6" w:rsidRPr="003D19B6" w:rsidRDefault="008F0AD6" w:rsidP="000E2D0B">
            <w:pPr>
              <w:tabs>
                <w:tab w:val="left" w:pos="5865"/>
              </w:tabs>
            </w:pPr>
            <w:r>
              <w:t>3</w:t>
            </w:r>
          </w:p>
        </w:tc>
        <w:tc>
          <w:tcPr>
            <w:tcW w:w="3168" w:type="dxa"/>
          </w:tcPr>
          <w:p w14:paraId="2A8B08FC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val="kk-KZ" w:eastAsia="zh-TW"/>
              </w:rPr>
            </w:pPr>
            <w:r w:rsidRPr="000D2634">
              <w:rPr>
                <w:b/>
                <w:i/>
                <w:lang w:val="kk-KZ" w:eastAsia="zh-TW"/>
              </w:rPr>
              <w:t>К</w:t>
            </w:r>
            <w:proofErr w:type="spellStart"/>
            <w:r w:rsidRPr="000D2634">
              <w:rPr>
                <w:b/>
                <w:i/>
                <w:lang w:eastAsia="zh-TW"/>
              </w:rPr>
              <w:t>омпьютерные</w:t>
            </w:r>
            <w:proofErr w:type="spellEnd"/>
            <w:r w:rsidRPr="000D2634">
              <w:rPr>
                <w:b/>
                <w:i/>
                <w:lang w:eastAsia="zh-TW"/>
              </w:rPr>
              <w:t xml:space="preserve"> классы</w:t>
            </w:r>
          </w:p>
        </w:tc>
        <w:tc>
          <w:tcPr>
            <w:tcW w:w="4320" w:type="dxa"/>
          </w:tcPr>
          <w:p w14:paraId="32E472CE" w14:textId="77777777" w:rsidR="008F0AD6" w:rsidRPr="00087618" w:rsidRDefault="008F0AD6" w:rsidP="000E2D0B">
            <w:pPr>
              <w:rPr>
                <w:lang w:eastAsia="zh-TW"/>
              </w:rPr>
            </w:pPr>
            <w:r w:rsidRPr="00087618">
              <w:rPr>
                <w:lang w:eastAsia="zh-TW"/>
              </w:rPr>
              <w:t>№307</w:t>
            </w:r>
            <w:r>
              <w:t xml:space="preserve">, </w:t>
            </w:r>
            <w:r w:rsidRPr="00087618">
              <w:rPr>
                <w:lang w:eastAsia="zh-TW"/>
              </w:rPr>
              <w:t>№312</w:t>
            </w:r>
            <w:r>
              <w:t xml:space="preserve">, </w:t>
            </w:r>
            <w:r w:rsidRPr="00087618">
              <w:rPr>
                <w:lang w:eastAsia="zh-TW"/>
              </w:rPr>
              <w:t>№409</w:t>
            </w:r>
            <w:r>
              <w:t xml:space="preserve">, </w:t>
            </w:r>
            <w:r w:rsidRPr="00087618">
              <w:rPr>
                <w:lang w:eastAsia="zh-TW"/>
              </w:rPr>
              <w:t>№410</w:t>
            </w:r>
            <w:r>
              <w:t xml:space="preserve">, </w:t>
            </w:r>
            <w:r w:rsidRPr="00087618">
              <w:rPr>
                <w:lang w:eastAsia="zh-TW"/>
              </w:rPr>
              <w:t>№413</w:t>
            </w:r>
            <w:r>
              <w:rPr>
                <w:lang w:eastAsia="zh-TW"/>
              </w:rPr>
              <w:t xml:space="preserve">, </w:t>
            </w:r>
            <w:r w:rsidRPr="00087618">
              <w:rPr>
                <w:lang w:eastAsia="zh-TW"/>
              </w:rPr>
              <w:t>№429</w:t>
            </w:r>
            <w:r>
              <w:rPr>
                <w:lang w:eastAsia="zh-TW"/>
              </w:rPr>
              <w:t xml:space="preserve">, </w:t>
            </w:r>
            <w:r w:rsidRPr="00087618">
              <w:rPr>
                <w:lang w:eastAsia="zh-TW"/>
              </w:rPr>
              <w:t>№304</w:t>
            </w:r>
            <w:r>
              <w:rPr>
                <w:lang w:eastAsia="zh-TW"/>
              </w:rPr>
              <w:t xml:space="preserve">, </w:t>
            </w:r>
            <w:r w:rsidRPr="00087618">
              <w:rPr>
                <w:lang w:eastAsia="zh-TW"/>
              </w:rPr>
              <w:t>№307</w:t>
            </w:r>
          </w:p>
          <w:p w14:paraId="011518B7" w14:textId="77777777" w:rsidR="008F0AD6" w:rsidRDefault="008F0AD6" w:rsidP="000E2D0B"/>
          <w:p w14:paraId="2161C9B9" w14:textId="77777777" w:rsidR="008F0AD6" w:rsidRDefault="008F0AD6" w:rsidP="000E2D0B"/>
          <w:p w14:paraId="3F847C40" w14:textId="77777777" w:rsidR="008F0AD6" w:rsidRPr="00087618" w:rsidRDefault="008F0AD6" w:rsidP="000E2D0B"/>
        </w:tc>
        <w:tc>
          <w:tcPr>
            <w:tcW w:w="1260" w:type="dxa"/>
          </w:tcPr>
          <w:p w14:paraId="589F7183" w14:textId="77777777" w:rsidR="008F0AD6" w:rsidRDefault="008F0AD6" w:rsidP="000E2D0B">
            <w:pPr>
              <w:tabs>
                <w:tab w:val="left" w:pos="5865"/>
              </w:tabs>
            </w:pPr>
            <w:r>
              <w:t>ГУК</w:t>
            </w:r>
          </w:p>
          <w:p w14:paraId="77D2910B" w14:textId="77777777" w:rsidR="008F0AD6" w:rsidRDefault="008F0AD6" w:rsidP="000E2D0B">
            <w:pPr>
              <w:tabs>
                <w:tab w:val="left" w:pos="5865"/>
              </w:tabs>
            </w:pPr>
            <w:r>
              <w:t>№1</w:t>
            </w:r>
          </w:p>
          <w:p w14:paraId="641346C2" w14:textId="77777777" w:rsidR="008F0AD6" w:rsidRDefault="008F0AD6" w:rsidP="000E2D0B">
            <w:pPr>
              <w:tabs>
                <w:tab w:val="left" w:pos="5865"/>
              </w:tabs>
            </w:pPr>
          </w:p>
          <w:p w14:paraId="528E72BE" w14:textId="77777777" w:rsidR="008F0AD6" w:rsidRDefault="008F0AD6" w:rsidP="000E2D0B">
            <w:pPr>
              <w:tabs>
                <w:tab w:val="left" w:pos="5865"/>
              </w:tabs>
            </w:pPr>
          </w:p>
          <w:p w14:paraId="3DD4BCF0" w14:textId="77777777" w:rsidR="008F0AD6" w:rsidRDefault="008F0AD6" w:rsidP="000E2D0B">
            <w:pPr>
              <w:tabs>
                <w:tab w:val="left" w:pos="5865"/>
              </w:tabs>
            </w:pPr>
            <w:r>
              <w:t>№2, №5</w:t>
            </w:r>
          </w:p>
        </w:tc>
      </w:tr>
      <w:tr w:rsidR="008F0AD6" w:rsidRPr="000D2634" w14:paraId="42A8531A" w14:textId="77777777" w:rsidTr="000E2D0B">
        <w:tc>
          <w:tcPr>
            <w:tcW w:w="540" w:type="dxa"/>
          </w:tcPr>
          <w:p w14:paraId="19756949" w14:textId="77777777" w:rsidR="008F0AD6" w:rsidRPr="003D19B6" w:rsidRDefault="008F0AD6" w:rsidP="000E2D0B">
            <w:pPr>
              <w:tabs>
                <w:tab w:val="left" w:pos="5865"/>
              </w:tabs>
            </w:pPr>
            <w:r>
              <w:t>4</w:t>
            </w:r>
          </w:p>
        </w:tc>
        <w:tc>
          <w:tcPr>
            <w:tcW w:w="3168" w:type="dxa"/>
          </w:tcPr>
          <w:p w14:paraId="4854E41E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val="kk-KZ" w:eastAsia="zh-TW"/>
              </w:rPr>
            </w:pPr>
            <w:r w:rsidRPr="000D2634">
              <w:rPr>
                <w:b/>
                <w:i/>
                <w:lang w:val="kk-KZ" w:eastAsia="zh-TW"/>
              </w:rPr>
              <w:t>И</w:t>
            </w:r>
            <w:proofErr w:type="spellStart"/>
            <w:r w:rsidRPr="000D2634">
              <w:rPr>
                <w:b/>
                <w:i/>
                <w:lang w:eastAsia="zh-TW"/>
              </w:rPr>
              <w:t>нтернет</w:t>
            </w:r>
            <w:proofErr w:type="spellEnd"/>
            <w:r w:rsidRPr="000D2634">
              <w:rPr>
                <w:b/>
                <w:i/>
                <w:lang w:val="kk-KZ" w:eastAsia="zh-TW"/>
              </w:rPr>
              <w:t>-класс</w:t>
            </w:r>
          </w:p>
        </w:tc>
        <w:tc>
          <w:tcPr>
            <w:tcW w:w="4320" w:type="dxa"/>
          </w:tcPr>
          <w:p w14:paraId="7BC0417D" w14:textId="77777777" w:rsidR="008F0AD6" w:rsidRDefault="008F0AD6" w:rsidP="000E2D0B">
            <w:r w:rsidRPr="00087618">
              <w:rPr>
                <w:lang w:eastAsia="zh-TW"/>
              </w:rPr>
              <w:t>№311</w:t>
            </w:r>
            <w:r>
              <w:t xml:space="preserve">, </w:t>
            </w:r>
            <w:r w:rsidRPr="00087618">
              <w:rPr>
                <w:lang w:eastAsia="zh-TW"/>
              </w:rPr>
              <w:t>№313</w:t>
            </w:r>
          </w:p>
          <w:p w14:paraId="199D5C83" w14:textId="77777777" w:rsidR="008F0AD6" w:rsidRDefault="008F0AD6" w:rsidP="000E2D0B">
            <w:pPr>
              <w:tabs>
                <w:tab w:val="left" w:pos="5865"/>
              </w:tabs>
              <w:rPr>
                <w:lang w:eastAsia="zh-TW"/>
              </w:rPr>
            </w:pPr>
          </w:p>
          <w:p w14:paraId="44F2CA0F" w14:textId="77777777" w:rsidR="008F0AD6" w:rsidRPr="00087618" w:rsidRDefault="008F0AD6" w:rsidP="000E2D0B">
            <w:pPr>
              <w:tabs>
                <w:tab w:val="left" w:pos="5865"/>
              </w:tabs>
              <w:rPr>
                <w:lang w:eastAsia="zh-TW"/>
              </w:rPr>
            </w:pPr>
          </w:p>
        </w:tc>
        <w:tc>
          <w:tcPr>
            <w:tcW w:w="1260" w:type="dxa"/>
          </w:tcPr>
          <w:p w14:paraId="313E6B54" w14:textId="77777777" w:rsidR="008F0AD6" w:rsidRDefault="008F0AD6" w:rsidP="000E2D0B">
            <w:pPr>
              <w:tabs>
                <w:tab w:val="left" w:pos="5865"/>
              </w:tabs>
            </w:pPr>
            <w:r>
              <w:t>ГУК</w:t>
            </w:r>
          </w:p>
        </w:tc>
      </w:tr>
      <w:tr w:rsidR="008F0AD6" w:rsidRPr="000D2634" w14:paraId="71EF690F" w14:textId="77777777" w:rsidTr="000E2D0B">
        <w:tc>
          <w:tcPr>
            <w:tcW w:w="540" w:type="dxa"/>
          </w:tcPr>
          <w:p w14:paraId="4E88E143" w14:textId="77777777" w:rsidR="008F0AD6" w:rsidRPr="003D19B6" w:rsidRDefault="008F0AD6" w:rsidP="000E2D0B">
            <w:pPr>
              <w:tabs>
                <w:tab w:val="left" w:pos="5865"/>
              </w:tabs>
            </w:pPr>
            <w:r>
              <w:t>5</w:t>
            </w:r>
          </w:p>
        </w:tc>
        <w:tc>
          <w:tcPr>
            <w:tcW w:w="3168" w:type="dxa"/>
          </w:tcPr>
          <w:p w14:paraId="7436B8DA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val="kk-KZ" w:eastAsia="zh-TW"/>
              </w:rPr>
            </w:pPr>
            <w:r w:rsidRPr="000D2634">
              <w:rPr>
                <w:b/>
                <w:i/>
                <w:lang w:val="kk-KZ" w:eastAsia="zh-TW"/>
              </w:rPr>
              <w:t>С</w:t>
            </w:r>
            <w:proofErr w:type="spellStart"/>
            <w:r w:rsidRPr="000D2634">
              <w:rPr>
                <w:b/>
                <w:i/>
                <w:lang w:eastAsia="zh-TW"/>
              </w:rPr>
              <w:t>инхронный</w:t>
            </w:r>
            <w:proofErr w:type="spellEnd"/>
            <w:r w:rsidRPr="000D2634">
              <w:rPr>
                <w:b/>
                <w:i/>
                <w:lang w:eastAsia="zh-TW"/>
              </w:rPr>
              <w:t xml:space="preserve"> кабинет</w:t>
            </w:r>
          </w:p>
        </w:tc>
        <w:tc>
          <w:tcPr>
            <w:tcW w:w="4320" w:type="dxa"/>
          </w:tcPr>
          <w:p w14:paraId="725E8A83" w14:textId="77777777" w:rsidR="008F0AD6" w:rsidRDefault="008F0AD6" w:rsidP="000E2D0B">
            <w:pPr>
              <w:rPr>
                <w:lang w:eastAsia="zh-TW"/>
              </w:rPr>
            </w:pPr>
            <w:r w:rsidRPr="00087618">
              <w:rPr>
                <w:lang w:eastAsia="zh-TW"/>
              </w:rPr>
              <w:t>№315</w:t>
            </w:r>
            <w:r>
              <w:rPr>
                <w:lang w:eastAsia="zh-TW"/>
              </w:rPr>
              <w:t xml:space="preserve">, </w:t>
            </w:r>
            <w:r w:rsidRPr="00087618">
              <w:rPr>
                <w:lang w:eastAsia="zh-TW"/>
              </w:rPr>
              <w:t>№406</w:t>
            </w:r>
            <w:r>
              <w:t xml:space="preserve">, </w:t>
            </w:r>
            <w:r w:rsidRPr="00087618">
              <w:rPr>
                <w:lang w:eastAsia="zh-TW"/>
              </w:rPr>
              <w:t>№424</w:t>
            </w:r>
          </w:p>
          <w:p w14:paraId="2FF4C597" w14:textId="77777777" w:rsidR="008F0AD6" w:rsidRDefault="008F0AD6" w:rsidP="000E2D0B">
            <w:pPr>
              <w:rPr>
                <w:lang w:eastAsia="zh-TW"/>
              </w:rPr>
            </w:pPr>
          </w:p>
          <w:p w14:paraId="5C4D1163" w14:textId="77777777" w:rsidR="008F0AD6" w:rsidRDefault="008F0AD6" w:rsidP="000E2D0B"/>
          <w:p w14:paraId="13A0F383" w14:textId="77777777" w:rsidR="008F0AD6" w:rsidRPr="00087618" w:rsidRDefault="008F0AD6" w:rsidP="000E2D0B">
            <w:pPr>
              <w:rPr>
                <w:lang w:eastAsia="zh-TW"/>
              </w:rPr>
            </w:pPr>
          </w:p>
        </w:tc>
        <w:tc>
          <w:tcPr>
            <w:tcW w:w="1260" w:type="dxa"/>
          </w:tcPr>
          <w:p w14:paraId="20AA9553" w14:textId="77777777" w:rsidR="008F0AD6" w:rsidRDefault="008F0AD6" w:rsidP="000E2D0B">
            <w:pPr>
              <w:tabs>
                <w:tab w:val="left" w:pos="5865"/>
              </w:tabs>
            </w:pPr>
            <w:r>
              <w:t>ГУК</w:t>
            </w:r>
          </w:p>
          <w:p w14:paraId="4B2F557D" w14:textId="77777777" w:rsidR="008F0AD6" w:rsidRDefault="008F0AD6" w:rsidP="000E2D0B">
            <w:pPr>
              <w:tabs>
                <w:tab w:val="left" w:pos="5865"/>
              </w:tabs>
            </w:pPr>
            <w:r>
              <w:t>№1</w:t>
            </w:r>
          </w:p>
        </w:tc>
      </w:tr>
      <w:tr w:rsidR="008F0AD6" w:rsidRPr="000D2634" w14:paraId="1889057A" w14:textId="77777777" w:rsidTr="000E2D0B">
        <w:tc>
          <w:tcPr>
            <w:tcW w:w="540" w:type="dxa"/>
          </w:tcPr>
          <w:p w14:paraId="089E5DB0" w14:textId="77777777" w:rsidR="008F0AD6" w:rsidRPr="003D19B6" w:rsidRDefault="008F0AD6" w:rsidP="000E2D0B">
            <w:pPr>
              <w:tabs>
                <w:tab w:val="left" w:pos="5865"/>
              </w:tabs>
            </w:pPr>
            <w:r>
              <w:t>6</w:t>
            </w:r>
          </w:p>
        </w:tc>
        <w:tc>
          <w:tcPr>
            <w:tcW w:w="3168" w:type="dxa"/>
          </w:tcPr>
          <w:p w14:paraId="3E7CD884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val="kk-KZ" w:eastAsia="zh-TW"/>
              </w:rPr>
            </w:pPr>
            <w:r w:rsidRPr="000D2634">
              <w:rPr>
                <w:b/>
                <w:i/>
                <w:lang w:val="kk-KZ" w:eastAsia="zh-TW"/>
              </w:rPr>
              <w:t>В</w:t>
            </w:r>
            <w:proofErr w:type="spellStart"/>
            <w:r w:rsidRPr="000D2634">
              <w:rPr>
                <w:b/>
                <w:i/>
                <w:lang w:eastAsia="zh-TW"/>
              </w:rPr>
              <w:t>идеозал</w:t>
            </w:r>
            <w:proofErr w:type="spellEnd"/>
          </w:p>
        </w:tc>
        <w:tc>
          <w:tcPr>
            <w:tcW w:w="4320" w:type="dxa"/>
          </w:tcPr>
          <w:p w14:paraId="568B26E7" w14:textId="77777777" w:rsidR="008F0AD6" w:rsidRDefault="008F0AD6" w:rsidP="000E2D0B">
            <w:pPr>
              <w:rPr>
                <w:lang w:eastAsia="zh-TW"/>
              </w:rPr>
            </w:pPr>
            <w:r w:rsidRPr="00087618">
              <w:rPr>
                <w:lang w:eastAsia="zh-TW"/>
              </w:rPr>
              <w:t>№316</w:t>
            </w:r>
            <w:r>
              <w:rPr>
                <w:lang w:eastAsia="zh-TW"/>
              </w:rPr>
              <w:t xml:space="preserve">, </w:t>
            </w:r>
            <w:r w:rsidRPr="00087618">
              <w:rPr>
                <w:lang w:eastAsia="zh-TW"/>
              </w:rPr>
              <w:t>№419</w:t>
            </w:r>
          </w:p>
          <w:p w14:paraId="33605BC9" w14:textId="77777777" w:rsidR="008F0AD6" w:rsidRDefault="008F0AD6" w:rsidP="000E2D0B">
            <w:pPr>
              <w:rPr>
                <w:lang w:eastAsia="zh-TW"/>
              </w:rPr>
            </w:pPr>
          </w:p>
          <w:p w14:paraId="12AE0F21" w14:textId="77777777" w:rsidR="008F0AD6" w:rsidRDefault="008F0AD6" w:rsidP="000E2D0B">
            <w:pPr>
              <w:rPr>
                <w:lang w:eastAsia="zh-TW"/>
              </w:rPr>
            </w:pPr>
          </w:p>
          <w:p w14:paraId="3A87280D" w14:textId="77777777" w:rsidR="008F0AD6" w:rsidRPr="00087618" w:rsidRDefault="008F0AD6" w:rsidP="000E2D0B">
            <w:pPr>
              <w:rPr>
                <w:lang w:eastAsia="zh-TW"/>
              </w:rPr>
            </w:pPr>
          </w:p>
        </w:tc>
        <w:tc>
          <w:tcPr>
            <w:tcW w:w="1260" w:type="dxa"/>
          </w:tcPr>
          <w:p w14:paraId="6E184400" w14:textId="77777777" w:rsidR="008F0AD6" w:rsidRDefault="008F0AD6" w:rsidP="000E2D0B">
            <w:pPr>
              <w:tabs>
                <w:tab w:val="left" w:pos="5865"/>
              </w:tabs>
            </w:pPr>
            <w:r>
              <w:t>ГУК</w:t>
            </w:r>
          </w:p>
          <w:p w14:paraId="33F5A691" w14:textId="77777777" w:rsidR="008F0AD6" w:rsidRDefault="008F0AD6" w:rsidP="000E2D0B">
            <w:pPr>
              <w:tabs>
                <w:tab w:val="left" w:pos="5865"/>
              </w:tabs>
            </w:pPr>
          </w:p>
          <w:p w14:paraId="7203D82C" w14:textId="77777777" w:rsidR="008F0AD6" w:rsidRDefault="008F0AD6" w:rsidP="000E2D0B">
            <w:pPr>
              <w:tabs>
                <w:tab w:val="left" w:pos="5865"/>
              </w:tabs>
            </w:pPr>
            <w:r>
              <w:t>№1</w:t>
            </w:r>
          </w:p>
        </w:tc>
      </w:tr>
      <w:tr w:rsidR="008F0AD6" w:rsidRPr="000D2634" w14:paraId="657D57E9" w14:textId="77777777" w:rsidTr="000E2D0B">
        <w:tc>
          <w:tcPr>
            <w:tcW w:w="540" w:type="dxa"/>
          </w:tcPr>
          <w:p w14:paraId="5BA3C59A" w14:textId="77777777" w:rsidR="008F0AD6" w:rsidRPr="003D19B6" w:rsidRDefault="008F0AD6" w:rsidP="000E2D0B">
            <w:pPr>
              <w:tabs>
                <w:tab w:val="left" w:pos="5865"/>
              </w:tabs>
            </w:pPr>
            <w:r>
              <w:t>7</w:t>
            </w:r>
          </w:p>
        </w:tc>
        <w:tc>
          <w:tcPr>
            <w:tcW w:w="3168" w:type="dxa"/>
          </w:tcPr>
          <w:p w14:paraId="34E08C33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val="kk-KZ" w:eastAsia="zh-TW"/>
              </w:rPr>
            </w:pPr>
            <w:r w:rsidRPr="000D2634">
              <w:rPr>
                <w:b/>
                <w:i/>
                <w:lang w:val="kk-KZ" w:eastAsia="zh-TW"/>
              </w:rPr>
              <w:t>Л</w:t>
            </w:r>
            <w:proofErr w:type="spellStart"/>
            <w:r w:rsidRPr="000D2634">
              <w:rPr>
                <w:b/>
                <w:i/>
                <w:lang w:eastAsia="zh-TW"/>
              </w:rPr>
              <w:t>екционный</w:t>
            </w:r>
            <w:proofErr w:type="spellEnd"/>
            <w:r w:rsidRPr="000D2634">
              <w:rPr>
                <w:b/>
                <w:i/>
                <w:lang w:eastAsia="zh-TW"/>
              </w:rPr>
              <w:t xml:space="preserve"> зал с проектором</w:t>
            </w:r>
          </w:p>
        </w:tc>
        <w:tc>
          <w:tcPr>
            <w:tcW w:w="4320" w:type="dxa"/>
          </w:tcPr>
          <w:p w14:paraId="256F3F8B" w14:textId="77777777" w:rsidR="008F0AD6" w:rsidRDefault="008F0AD6" w:rsidP="000E2D0B">
            <w:pPr>
              <w:rPr>
                <w:lang w:eastAsia="zh-TW"/>
              </w:rPr>
            </w:pPr>
            <w:r w:rsidRPr="00087618">
              <w:rPr>
                <w:lang w:eastAsia="zh-TW"/>
              </w:rPr>
              <w:t>№414</w:t>
            </w:r>
            <w:r>
              <w:t xml:space="preserve">, </w:t>
            </w:r>
            <w:r w:rsidRPr="00087618">
              <w:rPr>
                <w:lang w:eastAsia="zh-TW"/>
              </w:rPr>
              <w:t>№514</w:t>
            </w:r>
            <w:r>
              <w:t xml:space="preserve">, </w:t>
            </w:r>
            <w:r w:rsidRPr="00087618">
              <w:rPr>
                <w:lang w:eastAsia="zh-TW"/>
              </w:rPr>
              <w:t>№614</w:t>
            </w:r>
            <w:r>
              <w:rPr>
                <w:lang w:eastAsia="zh-TW"/>
              </w:rPr>
              <w:t xml:space="preserve">, </w:t>
            </w:r>
            <w:r w:rsidRPr="00087618">
              <w:rPr>
                <w:lang w:eastAsia="zh-TW"/>
              </w:rPr>
              <w:t>№314</w:t>
            </w:r>
          </w:p>
          <w:p w14:paraId="37E5881F" w14:textId="77777777" w:rsidR="008F0AD6" w:rsidRDefault="008F0AD6" w:rsidP="000E2D0B">
            <w:pPr>
              <w:rPr>
                <w:lang w:eastAsia="zh-TW"/>
              </w:rPr>
            </w:pPr>
          </w:p>
          <w:p w14:paraId="7BA3D1D1" w14:textId="77777777" w:rsidR="008F0AD6" w:rsidRDefault="008F0AD6" w:rsidP="000E2D0B">
            <w:pPr>
              <w:rPr>
                <w:lang w:eastAsia="zh-TW"/>
              </w:rPr>
            </w:pPr>
          </w:p>
          <w:p w14:paraId="56B546D8" w14:textId="77777777" w:rsidR="008F0AD6" w:rsidRPr="00087618" w:rsidRDefault="008F0AD6" w:rsidP="000E2D0B">
            <w:pPr>
              <w:rPr>
                <w:lang w:eastAsia="zh-TW"/>
              </w:rPr>
            </w:pPr>
          </w:p>
        </w:tc>
        <w:tc>
          <w:tcPr>
            <w:tcW w:w="1260" w:type="dxa"/>
          </w:tcPr>
          <w:p w14:paraId="036BB97E" w14:textId="77777777" w:rsidR="008F0AD6" w:rsidRDefault="008F0AD6" w:rsidP="000E2D0B">
            <w:pPr>
              <w:tabs>
                <w:tab w:val="left" w:pos="5865"/>
              </w:tabs>
            </w:pPr>
            <w:r>
              <w:t>ГУК</w:t>
            </w:r>
          </w:p>
          <w:p w14:paraId="56B7D543" w14:textId="77777777" w:rsidR="008F0AD6" w:rsidRDefault="008F0AD6" w:rsidP="000E2D0B">
            <w:pPr>
              <w:tabs>
                <w:tab w:val="left" w:pos="5865"/>
              </w:tabs>
            </w:pPr>
            <w:r>
              <w:t>№1</w:t>
            </w:r>
          </w:p>
        </w:tc>
      </w:tr>
      <w:tr w:rsidR="008F0AD6" w:rsidRPr="000D2634" w14:paraId="5DE87FCF" w14:textId="77777777" w:rsidTr="000E2D0B">
        <w:tc>
          <w:tcPr>
            <w:tcW w:w="540" w:type="dxa"/>
          </w:tcPr>
          <w:p w14:paraId="14A2670E" w14:textId="77777777" w:rsidR="008F0AD6" w:rsidRPr="003D19B6" w:rsidRDefault="008F0AD6" w:rsidP="000E2D0B">
            <w:pPr>
              <w:tabs>
                <w:tab w:val="left" w:pos="5865"/>
              </w:tabs>
            </w:pPr>
            <w:r>
              <w:t>8</w:t>
            </w:r>
          </w:p>
        </w:tc>
        <w:tc>
          <w:tcPr>
            <w:tcW w:w="3168" w:type="dxa"/>
          </w:tcPr>
          <w:p w14:paraId="35583CA8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eastAsia="zh-TW"/>
              </w:rPr>
            </w:pPr>
            <w:r w:rsidRPr="000D2634">
              <w:rPr>
                <w:b/>
                <w:i/>
                <w:lang w:val="kk-KZ" w:eastAsia="zh-TW"/>
              </w:rPr>
              <w:t>Л</w:t>
            </w:r>
            <w:proofErr w:type="spellStart"/>
            <w:r w:rsidRPr="000D2634">
              <w:rPr>
                <w:b/>
                <w:i/>
                <w:lang w:eastAsia="zh-TW"/>
              </w:rPr>
              <w:t>ингафонный</w:t>
            </w:r>
            <w:proofErr w:type="spellEnd"/>
            <w:r w:rsidRPr="000D2634">
              <w:rPr>
                <w:b/>
                <w:i/>
                <w:lang w:eastAsia="zh-TW"/>
              </w:rPr>
              <w:t xml:space="preserve"> кабинет</w:t>
            </w:r>
          </w:p>
          <w:p w14:paraId="151BD831" w14:textId="77777777" w:rsidR="008F0AD6" w:rsidRPr="000D2634" w:rsidRDefault="008F0AD6" w:rsidP="000E2D0B">
            <w:pPr>
              <w:tabs>
                <w:tab w:val="left" w:pos="5865"/>
              </w:tabs>
              <w:rPr>
                <w:b/>
                <w:i/>
                <w:lang w:val="kk-KZ" w:eastAsia="zh-TW"/>
              </w:rPr>
            </w:pPr>
          </w:p>
        </w:tc>
        <w:tc>
          <w:tcPr>
            <w:tcW w:w="4320" w:type="dxa"/>
          </w:tcPr>
          <w:p w14:paraId="68419D80" w14:textId="77777777" w:rsidR="008F0AD6" w:rsidRDefault="008F0AD6" w:rsidP="000E2D0B">
            <w:pPr>
              <w:rPr>
                <w:lang w:eastAsia="zh-TW"/>
              </w:rPr>
            </w:pPr>
            <w:r>
              <w:rPr>
                <w:lang w:eastAsia="zh-TW"/>
              </w:rPr>
              <w:t>№412</w:t>
            </w:r>
          </w:p>
          <w:p w14:paraId="38441F34" w14:textId="77777777" w:rsidR="008F0AD6" w:rsidRDefault="008F0AD6" w:rsidP="000E2D0B">
            <w:pPr>
              <w:rPr>
                <w:lang w:eastAsia="zh-TW"/>
              </w:rPr>
            </w:pPr>
          </w:p>
          <w:p w14:paraId="286DD05B" w14:textId="77777777" w:rsidR="008F0AD6" w:rsidRPr="00087618" w:rsidRDefault="008F0AD6" w:rsidP="000E2D0B">
            <w:pPr>
              <w:rPr>
                <w:lang w:eastAsia="zh-TW"/>
              </w:rPr>
            </w:pPr>
          </w:p>
        </w:tc>
        <w:tc>
          <w:tcPr>
            <w:tcW w:w="1260" w:type="dxa"/>
          </w:tcPr>
          <w:p w14:paraId="17DEEAF5" w14:textId="77777777" w:rsidR="008F0AD6" w:rsidRDefault="008F0AD6" w:rsidP="000E2D0B">
            <w:pPr>
              <w:tabs>
                <w:tab w:val="left" w:pos="5865"/>
              </w:tabs>
            </w:pPr>
            <w:r>
              <w:t>№1</w:t>
            </w:r>
          </w:p>
        </w:tc>
      </w:tr>
    </w:tbl>
    <w:p w14:paraId="3B7C1AFD" w14:textId="77777777" w:rsidR="008F0AD6" w:rsidRPr="00444E54" w:rsidRDefault="008F0AD6" w:rsidP="008F0AD6"/>
    <w:p w14:paraId="2324403E" w14:textId="77777777" w:rsidR="008F0AD6" w:rsidRPr="00444E54" w:rsidRDefault="008F0AD6" w:rsidP="008F0AD6"/>
    <w:p w14:paraId="40C14651" w14:textId="77777777" w:rsidR="008F0AD6" w:rsidRPr="00444E54" w:rsidRDefault="008F0AD6" w:rsidP="008F0AD6"/>
    <w:p w14:paraId="51B36951" w14:textId="77777777" w:rsidR="008F0AD6" w:rsidRPr="00444E54" w:rsidRDefault="008F0AD6" w:rsidP="008F0AD6"/>
    <w:p w14:paraId="6ADC24BC" w14:textId="77777777" w:rsidR="008F0AD6" w:rsidRPr="00444E54" w:rsidRDefault="008F0AD6" w:rsidP="008F0AD6"/>
    <w:p w14:paraId="1A7A381C" w14:textId="77777777" w:rsidR="008F0AD6" w:rsidRPr="00444E54" w:rsidRDefault="008F0AD6" w:rsidP="008F0AD6"/>
    <w:p w14:paraId="5DC74EBB" w14:textId="77777777" w:rsidR="008F0AD6" w:rsidRPr="00444E54" w:rsidRDefault="008F0AD6" w:rsidP="008F0AD6"/>
    <w:p w14:paraId="42243D7E" w14:textId="77777777" w:rsidR="008F0AD6" w:rsidRDefault="008F0AD6" w:rsidP="008F0AD6">
      <w:pPr>
        <w:pStyle w:val="4"/>
        <w:jc w:val="center"/>
        <w:sectPr w:rsidR="008F0AD6" w:rsidSect="008A194D">
          <w:pgSz w:w="11909" w:h="16834"/>
          <w:pgMar w:top="851" w:right="1134" w:bottom="851" w:left="1418" w:header="720" w:footer="720" w:gutter="0"/>
          <w:cols w:space="60"/>
          <w:noEndnote/>
        </w:sectPr>
      </w:pPr>
    </w:p>
    <w:p w14:paraId="0357D149" w14:textId="77777777" w:rsidR="008F0AD6" w:rsidRPr="005C0000" w:rsidRDefault="00E3495B" w:rsidP="008F0AD6">
      <w:pPr>
        <w:tabs>
          <w:tab w:val="left" w:pos="142"/>
        </w:tabs>
        <w:rPr>
          <w:b/>
          <w:color w:val="4F6228"/>
          <w:sz w:val="32"/>
          <w:szCs w:val="32"/>
          <w:u w:val="single"/>
        </w:rPr>
      </w:pPr>
      <w:r>
        <w:rPr>
          <w:noProof/>
          <w:sz w:val="32"/>
          <w:szCs w:val="32"/>
        </w:rPr>
        <w:lastRenderedPageBreak/>
        <w:pict w14:anchorId="62FFE9AC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36" type="#_x0000_t32" style="position:absolute;margin-left:551.45pt;margin-top:128.5pt;width:54.95pt;height:24.05pt;z-index:251645952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0EB452AA">
          <v:shape id="_x0000_s1133" type="#_x0000_t32" style="position:absolute;margin-left:212.4pt;margin-top:128.5pt;width:69.3pt;height:24.05pt;flip:x;z-index:251642880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36D3FBCE">
          <v:shape id="_x0000_s1138" type="#_x0000_t32" style="position:absolute;margin-left:551.45pt;margin-top:128.5pt;width:2.25pt;height:118.6pt;z-index:251648000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7D6FE294">
          <v:shape id="_x0000_s1134" type="#_x0000_t32" style="position:absolute;margin-left:420pt;margin-top:128.5pt;width:0;height:24.05pt;z-index:251643904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48543250">
          <v:shape id="_x0000_s1137" type="#_x0000_t32" style="position:absolute;margin-left:281.7pt;margin-top:128.25pt;width:0;height:101.35pt;z-index:251646976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611B0C4A">
          <v:group id="_x0000_s1140" style="position:absolute;margin-left:187pt;margin-top:225pt;width:194.65pt;height:317.45pt;z-index:251650048" coordorigin="4342,5312" coordsize="3893,6169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41" type="#_x0000_t202" style="position:absolute;left:4361;top:9210;width:3874;height:1123;mso-width-relative:margin;mso-height-relative:margin">
              <v:textbox style="mso-next-textbox:#_x0000_s1141">
                <w:txbxContent>
                  <w:p w14:paraId="462FC3FA" w14:textId="77777777" w:rsidR="00DF56BC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CC0E15">
                      <w:rPr>
                        <w:b/>
                        <w:i/>
                        <w:sz w:val="20"/>
                        <w:szCs w:val="20"/>
                      </w:rPr>
                      <w:t>Восточный ресурсный центр</w:t>
                    </w:r>
                  </w:p>
                  <w:p w14:paraId="317E2796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CC0E15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 </w:t>
                    </w: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УК № 2.</w:t>
                    </w:r>
                  </w:p>
                  <w:p w14:paraId="4FC17032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17.00</w:t>
                    </w:r>
                  </w:p>
                  <w:p w14:paraId="4AFA0BAD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Перерыв 13.00-14.00</w:t>
                    </w:r>
                  </w:p>
                  <w:p w14:paraId="759EB9B2" w14:textId="77777777" w:rsidR="00DF56BC" w:rsidRPr="00A85544" w:rsidRDefault="00DF56BC" w:rsidP="008F0AD6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142" type="#_x0000_t202" style="position:absolute;left:4361;top:10333;width:3874;height:1148;mso-width-relative:margin;mso-height-relative:margin">
              <v:textbox style="mso-next-textbox:#_x0000_s1142">
                <w:txbxContent>
                  <w:p w14:paraId="69BE85B4" w14:textId="77777777" w:rsidR="00DF56BC" w:rsidRPr="00CC0E15" w:rsidRDefault="00DF56BC" w:rsidP="008F0AD6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C0E15">
                      <w:rPr>
                        <w:b/>
                        <w:i/>
                        <w:sz w:val="20"/>
                        <w:szCs w:val="20"/>
                      </w:rPr>
                      <w:t xml:space="preserve">Австрийский  ресурсный центр </w:t>
                    </w:r>
                  </w:p>
                  <w:p w14:paraId="4D1C3756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УК № 5.</w:t>
                    </w:r>
                  </w:p>
                  <w:p w14:paraId="4E83BC20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17.00</w:t>
                    </w:r>
                  </w:p>
                  <w:p w14:paraId="2ED50852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Перерыв 13.00-14.00</w:t>
                    </w:r>
                  </w:p>
                  <w:p w14:paraId="3DACEC75" w14:textId="77777777" w:rsidR="00DF56BC" w:rsidRDefault="00DF56BC" w:rsidP="008F0AD6">
                    <w:pPr>
                      <w:ind w:firstLine="567"/>
                    </w:pPr>
                  </w:p>
                </w:txbxContent>
              </v:textbox>
            </v:shape>
            <v:shape id="_x0000_s1143" type="#_x0000_t202" style="position:absolute;left:4361;top:5869;width:3855;height:1168;mso-width-relative:margin;mso-height-relative:margin">
              <v:textbox style="mso-next-textbox:#_x0000_s1143">
                <w:txbxContent>
                  <w:p w14:paraId="23FB78C5" w14:textId="77777777" w:rsidR="00DF56BC" w:rsidRPr="00CC0E15" w:rsidRDefault="00DF56BC" w:rsidP="008F0AD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C0E15">
                      <w:rPr>
                        <w:b/>
                        <w:i/>
                        <w:sz w:val="20"/>
                        <w:szCs w:val="20"/>
                      </w:rPr>
                      <w:t>Ресурсный центр ФМО</w:t>
                    </w:r>
                    <w:r w:rsidRPr="00CC0E15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 </w:t>
                    </w:r>
                  </w:p>
                  <w:p w14:paraId="0154E966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УК № 1.  </w:t>
                    </w:r>
                    <w:proofErr w:type="spellStart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каб</w:t>
                    </w:r>
                    <w:proofErr w:type="spellEnd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. 219</w:t>
                    </w:r>
                  </w:p>
                  <w:p w14:paraId="318A9AA3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19.00</w:t>
                    </w:r>
                  </w:p>
                  <w:p w14:paraId="2D5B3BFB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Без перерыва</w:t>
                    </w:r>
                  </w:p>
                  <w:p w14:paraId="2018C638" w14:textId="77777777" w:rsidR="00DF56BC" w:rsidRPr="00A85544" w:rsidRDefault="00DF56BC" w:rsidP="008F0AD6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144" type="#_x0000_t202" style="position:absolute;left:4361;top:7037;width:3874;height:1139;mso-width-relative:margin;mso-height-relative:margin">
              <v:textbox style="mso-next-textbox:#_x0000_s1144">
                <w:txbxContent>
                  <w:p w14:paraId="4BEAFEFF" w14:textId="77777777" w:rsidR="00DF56BC" w:rsidRPr="00CC0E15" w:rsidRDefault="00DF56BC" w:rsidP="008F0AD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C0E15">
                      <w:rPr>
                        <w:b/>
                        <w:i/>
                        <w:sz w:val="20"/>
                        <w:szCs w:val="20"/>
                      </w:rPr>
                      <w:t xml:space="preserve">Ресурсный центр ПФИЯ </w:t>
                    </w:r>
                  </w:p>
                  <w:p w14:paraId="11456BC2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УК № 1. </w:t>
                    </w:r>
                    <w:proofErr w:type="spellStart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каб</w:t>
                    </w:r>
                    <w:proofErr w:type="spellEnd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. 332</w:t>
                    </w:r>
                  </w:p>
                  <w:p w14:paraId="2F43B344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19.00</w:t>
                    </w:r>
                  </w:p>
                  <w:p w14:paraId="5340FD9C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Без перерыва</w:t>
                    </w:r>
                  </w:p>
                  <w:p w14:paraId="7F4E3591" w14:textId="77777777" w:rsidR="00DF56BC" w:rsidRDefault="00DF56BC" w:rsidP="008F0AD6"/>
                </w:txbxContent>
              </v:textbox>
            </v:shape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45" type="#_x0000_t65" style="position:absolute;left:4342;top:5312;width:3855;height:557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45" inset="10.8pt,7.2pt,10.8pt">
                <w:txbxContent>
                  <w:p w14:paraId="586CD574" w14:textId="77777777" w:rsidR="00DF56BC" w:rsidRPr="00533DAD" w:rsidRDefault="00DF56BC" w:rsidP="008F0AD6">
                    <w:pPr>
                      <w:rPr>
                        <w:rFonts w:ascii="Cambria" w:hAnsi="Cambria"/>
                        <w:b/>
                        <w:i/>
                        <w:iCs/>
                        <w:color w:val="5A5A5A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</w:rPr>
                      <w:t>Ресурсные центры</w:t>
                    </w:r>
                  </w:p>
                </w:txbxContent>
              </v:textbox>
            </v:shape>
            <v:shape id="_x0000_s1146" type="#_x0000_t202" style="position:absolute;left:4361;top:8176;width:3874;height:1117;mso-width-relative:margin;mso-height-relative:margin">
              <v:textbox style="mso-next-textbox:#_x0000_s1146">
                <w:txbxContent>
                  <w:p w14:paraId="24FD0B57" w14:textId="77777777" w:rsidR="00DF56BC" w:rsidRPr="00CC0E15" w:rsidRDefault="00DF56BC" w:rsidP="008F0AD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C0E15">
                      <w:rPr>
                        <w:b/>
                        <w:i/>
                        <w:sz w:val="20"/>
                        <w:szCs w:val="20"/>
                      </w:rPr>
                      <w:t xml:space="preserve">Америк. ресурсный центр </w:t>
                    </w:r>
                  </w:p>
                  <w:p w14:paraId="1AA8BFD5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УК № 3. </w:t>
                    </w:r>
                    <w:proofErr w:type="spellStart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каб</w:t>
                    </w:r>
                    <w:proofErr w:type="spellEnd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 101</w:t>
                    </w:r>
                  </w:p>
                  <w:p w14:paraId="56D3FCD5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17.00</w:t>
                    </w:r>
                  </w:p>
                  <w:p w14:paraId="1D9768E6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Перерыв 13.00-14.00</w:t>
                    </w:r>
                  </w:p>
                  <w:p w14:paraId="549FFA26" w14:textId="77777777" w:rsidR="00DF56BC" w:rsidRPr="00A85544" w:rsidRDefault="00DF56BC" w:rsidP="008F0AD6">
                    <w:pPr>
                      <w:rPr>
                        <w:b/>
                        <w:i/>
                      </w:rPr>
                    </w:pPr>
                  </w:p>
                  <w:p w14:paraId="184C5F4B" w14:textId="77777777" w:rsidR="00DF56BC" w:rsidRDefault="00DF56BC" w:rsidP="008F0AD6"/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65B35BEE">
          <v:group id="_x0000_s1167" style="position:absolute;margin-left:17.5pt;margin-top:136.85pt;width:194.9pt;height:70.4pt;z-index:251657216" coordorigin="1070,3457" coordsize="3898,1408">
            <v:shape id="_x0000_s1168" type="#_x0000_t202" style="position:absolute;left:1070;top:3952;width:3898;height:913;mso-width-relative:margin;mso-height-relative:margin">
              <v:textbox style="mso-next-textbox:#_x0000_s1168">
                <w:txbxContent>
                  <w:p w14:paraId="5C14FE05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УК № 3  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каб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. 109</w:t>
                    </w:r>
                  </w:p>
                  <w:p w14:paraId="2C61DC49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Часы работы:  9.00 – 17.30</w:t>
                    </w:r>
                  </w:p>
                  <w:p w14:paraId="414CA786" w14:textId="77777777" w:rsidR="00DF56BC" w:rsidRPr="004E7AEE" w:rsidRDefault="00DF56BC" w:rsidP="008F0A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Перерыв 13.00-14.00</w:t>
                    </w:r>
                  </w:p>
                  <w:p w14:paraId="34C392B4" w14:textId="77777777" w:rsidR="00DF56BC" w:rsidRDefault="00DF56BC" w:rsidP="008F0AD6"/>
                </w:txbxContent>
              </v:textbox>
            </v:shape>
            <v:shape id="_x0000_s1169" type="#_x0000_t65" style="position:absolute;left:1070;top:3457;width:3898;height:495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69" inset="10.8pt,7.2pt,10.8pt">
                <w:txbxContent>
                  <w:p w14:paraId="1BF2A340" w14:textId="77777777" w:rsidR="00DF56BC" w:rsidRPr="00533DAD" w:rsidRDefault="00DF56BC" w:rsidP="008F0AD6">
                    <w:pPr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Отдел 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информацион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. технологий   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2CDAACA1">
          <v:group id="_x0000_s1164" style="position:absolute;margin-left:17.5pt;margin-top:60.55pt;width:194.9pt;height:67.7pt;z-index:251656192" coordorigin="1070,1931" coordsize="3898,1354">
            <v:shape id="_x0000_s1165" type="#_x0000_t202" style="position:absolute;left:1070;top:2426;width:3898;height:859;mso-width-relative:margin;mso-height-relative:margin">
              <v:textbox style="mso-next-textbox:#_x0000_s1165">
                <w:txbxContent>
                  <w:p w14:paraId="76BC98B3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УК № 3 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каб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. 100</w:t>
                    </w:r>
                  </w:p>
                  <w:p w14:paraId="3C3AF8A6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Часы работы:  9.00 – 17.30</w:t>
                    </w:r>
                  </w:p>
                  <w:p w14:paraId="3D61C841" w14:textId="77777777" w:rsidR="00DF56BC" w:rsidRDefault="00DF56BC" w:rsidP="008F0AD6"/>
                </w:txbxContent>
              </v:textbox>
            </v:shape>
            <v:shape id="_x0000_s1166" type="#_x0000_t65" style="position:absolute;left:1070;top:1931;width:3898;height:495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66" inset="10.8pt,7.2pt,10.8pt">
                <w:txbxContent>
                  <w:p w14:paraId="6614435B" w14:textId="77777777" w:rsidR="00DF56BC" w:rsidRPr="00533DAD" w:rsidRDefault="00DF56BC" w:rsidP="008F0AD6">
                    <w:pPr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Отдел обслуживания  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5C1D56EE">
          <v:group id="_x0000_s1161" style="position:absolute;margin-left:339.95pt;margin-top:-18.9pt;width:166pt;height:74.35pt;z-index:251655168" coordorigin="7343,342" coordsize="3320,1487">
            <v:shape id="_x0000_s1162" type="#_x0000_t202" style="position:absolute;left:7343;top:837;width:3320;height:992;mso-width-relative:margin;mso-height-relative:margin">
              <v:textbox style="mso-next-textbox:#_x0000_s1162">
                <w:txbxContent>
                  <w:p w14:paraId="7CF19511" w14:textId="77777777" w:rsidR="00DF56BC" w:rsidRPr="00533DAD" w:rsidRDefault="00DF56BC" w:rsidP="008F0AD6">
                    <w:pPr>
                      <w:pStyle w:val="ac"/>
                      <w:rPr>
                        <w:rFonts w:ascii="Cambria" w:eastAsia="Times New Roman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eastAsia="Times New Roman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УК № 3 </w:t>
                    </w:r>
                    <w:proofErr w:type="spellStart"/>
                    <w:r w:rsidRPr="00533DAD">
                      <w:rPr>
                        <w:rFonts w:ascii="Cambria" w:eastAsia="Times New Roman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каб</w:t>
                    </w:r>
                    <w:proofErr w:type="spellEnd"/>
                    <w:r w:rsidRPr="00533DAD">
                      <w:rPr>
                        <w:rFonts w:ascii="Cambria" w:eastAsia="Times New Roman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. 106</w:t>
                    </w:r>
                  </w:p>
                  <w:p w14:paraId="5AF0977F" w14:textId="77777777" w:rsidR="00DF56BC" w:rsidRPr="00533DAD" w:rsidRDefault="00DF56BC" w:rsidP="008F0AD6">
                    <w:pPr>
                      <w:pStyle w:val="ac"/>
                      <w:ind w:left="0"/>
                      <w:jc w:val="center"/>
                      <w:rPr>
                        <w:rFonts w:ascii="Cambria" w:eastAsia="Times New Roman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eastAsia="Times New Roman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Часы работы:  9.00 – 17.30</w:t>
                    </w:r>
                  </w:p>
                  <w:p w14:paraId="5AF0D9BF" w14:textId="77777777" w:rsidR="00DF56BC" w:rsidRDefault="00DF56BC" w:rsidP="008F0AD6">
                    <w:pPr>
                      <w:pStyle w:val="ac"/>
                      <w:ind w:left="0"/>
                      <w:jc w:val="center"/>
                    </w:pPr>
                    <w:r w:rsidRPr="00533DAD">
                      <w:rPr>
                        <w:rFonts w:ascii="Cambria" w:eastAsia="Times New Roman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Перерыв 13.00-14.00</w:t>
                    </w:r>
                  </w:p>
                </w:txbxContent>
              </v:textbox>
            </v:shape>
            <v:shape id="_x0000_s1163" type="#_x0000_t65" style="position:absolute;left:7343;top:342;width:3320;height:495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63" inset="10.8pt,7.2pt,10.8pt">
                <w:txbxContent>
                  <w:p w14:paraId="4282552D" w14:textId="77777777" w:rsidR="00DF56BC" w:rsidRPr="00533DAD" w:rsidRDefault="00DF56BC" w:rsidP="008F0AD6">
                    <w:pPr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Отдел комп. и 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обраб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. 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6C9CDC5F">
          <v:shape id="_x0000_s1139" type="#_x0000_t32" style="position:absolute;margin-left:420pt;margin-top:55.45pt;width:0;height:12.3pt;flip:y;z-index:251649024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58BF28A3">
          <v:group id="_x0000_s1158" style="position:absolute;margin-left:606.4pt;margin-top:60.55pt;width:186.1pt;height:76.3pt;z-index:251654144" coordorigin="12848,1931" coordsize="3722,1526">
            <v:shape id="_x0000_s1159" type="#_x0000_t202" style="position:absolute;left:12848;top:2491;width:3722;height:966;mso-width-relative:margin;mso-height-relative:margin">
              <v:textbox style="mso-next-textbox:#_x0000_s1159">
                <w:txbxContent>
                  <w:p w14:paraId="386A3A7F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УК № 3 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каб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. 104</w:t>
                    </w:r>
                  </w:p>
                  <w:p w14:paraId="5E52DC86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Часы работы:  9.00 – 17.30</w:t>
                    </w:r>
                  </w:p>
                </w:txbxContent>
              </v:textbox>
            </v:shape>
            <v:shape id="_x0000_s1160" type="#_x0000_t65" style="position:absolute;left:12848;top:1931;width:3722;height:560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60" inset="10.8pt,7.2pt,10.8pt">
                <w:txbxContent>
                  <w:p w14:paraId="38843663" w14:textId="77777777" w:rsidR="00DF56BC" w:rsidRPr="00533DAD" w:rsidRDefault="00DF56BC" w:rsidP="008F0AD6">
                    <w:pPr>
                      <w:rPr>
                        <w:rFonts w:ascii="Cambria" w:hAnsi="Cambria"/>
                        <w:b/>
                        <w:i/>
                        <w:iCs/>
                        <w:color w:val="5A5A5A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Отдел обслуживания  </w:t>
                    </w:r>
                  </w:p>
                  <w:p w14:paraId="43274004" w14:textId="77777777" w:rsidR="00DF56BC" w:rsidRPr="00533DAD" w:rsidRDefault="00DF56BC" w:rsidP="008F0AD6">
                    <w:pPr>
                      <w:rPr>
                        <w:rFonts w:ascii="Cambria" w:hAnsi="Cambria"/>
                        <w:i/>
                        <w:iCs/>
                        <w:color w:val="5A5A5A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</w:rPr>
                      <w:t>Яз</w:t>
                    </w:r>
                    <w:r w:rsidRPr="00533DAD">
                      <w:rPr>
                        <w:rFonts w:ascii="Cambria" w:hAnsi="Cambria"/>
                        <w:i/>
                        <w:iCs/>
                        <w:color w:val="5A5A5A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3886E66F">
          <v:group id="_x0000_s1155" style="position:absolute;margin-left:606.4pt;margin-top:144.2pt;width:154.5pt;height:69.85pt;z-index:251653120" coordorigin="12848,3604" coordsize="3090,1397">
            <v:shape id="_x0000_s1156" type="#_x0000_t202" style="position:absolute;left:12848;top:4063;width:3090;height:938;mso-width-relative:margin;mso-height-relative:margin">
              <v:textbox style="mso-next-textbox:#_x0000_s1156">
                <w:txbxContent>
                  <w:p w14:paraId="64379DBB" w14:textId="77777777" w:rsidR="00DF56BC" w:rsidRDefault="00DF56BC" w:rsidP="008F0AD6">
                    <w:pPr>
                      <w:jc w:val="center"/>
                    </w:pPr>
                    <w:r>
                      <w:t>№ 01, 02, 03, 04, 05, 06.</w:t>
                    </w:r>
                  </w:p>
                  <w:p w14:paraId="44AB0B51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Часы работы:  9.00 – 17.30</w:t>
                    </w:r>
                  </w:p>
                </w:txbxContent>
              </v:textbox>
            </v:shape>
            <v:shape id="_x0000_s1157" type="#_x0000_t65" style="position:absolute;left:12848;top:3604;width:3090;height:496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57" inset="10.8pt,7.2pt,10.8pt">
                <w:txbxContent>
                  <w:p w14:paraId="0C662DEF" w14:textId="77777777" w:rsidR="00DF56BC" w:rsidRPr="00533DAD" w:rsidRDefault="00DF56BC" w:rsidP="008F0AD6">
                    <w:pPr>
                      <w:rPr>
                        <w:rFonts w:ascii="Cambria" w:hAnsi="Cambria"/>
                        <w:b/>
                        <w:i/>
                        <w:iCs/>
                        <w:color w:val="5A5A5A"/>
                      </w:rPr>
                    </w:pP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</w:rPr>
                      <w:t>Книгохранение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2A42F569">
          <v:group id="_x0000_s1152" style="position:absolute;margin-left:323.1pt;margin-top:152.55pt;width:198.15pt;height:77.05pt;z-index:251652096" coordorigin="7182,3771" coordsize="3963,1541">
            <v:shape id="_x0000_s1153" type="#_x0000_t202" style="position:absolute;left:7182;top:4364;width:3963;height:948;mso-width-relative:margin;mso-height-relative:margin">
              <v:textbox style="mso-next-textbox:#_x0000_s1153">
                <w:txbxContent>
                  <w:p w14:paraId="6EED9731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УК № 3 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каб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. 111</w:t>
                    </w:r>
                  </w:p>
                  <w:p w14:paraId="2BCE2BF6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Часы работы:  9.00 – 17.30</w:t>
                    </w:r>
                  </w:p>
                  <w:p w14:paraId="1F794B45" w14:textId="77777777" w:rsidR="00DF56BC" w:rsidRDefault="00DF56BC" w:rsidP="008F0AD6"/>
                </w:txbxContent>
              </v:textbox>
            </v:shape>
            <v:shape id="_x0000_s1154" type="#_x0000_t65" style="position:absolute;left:7182;top:3771;width:3963;height:593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54" inset="10.8pt,7.2pt,10.8pt">
                <w:txbxContent>
                  <w:p w14:paraId="1720F974" w14:textId="77777777" w:rsidR="00DF56BC" w:rsidRPr="00533DAD" w:rsidRDefault="00DF56BC" w:rsidP="008F0AD6">
                    <w:pPr>
                      <w:rPr>
                        <w:rFonts w:ascii="Cambria" w:hAnsi="Cambria"/>
                        <w:i/>
                        <w:iCs/>
                        <w:color w:val="5A5A5A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Справочно-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библиогр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>с</w:t>
                    </w:r>
                    <w:r w:rsidRPr="00533DAD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  <w:t xml:space="preserve">ектор 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65CD82C0">
          <v:group id="_x0000_s1147" style="position:absolute;margin-left:452.65pt;margin-top:247.1pt;width:229.05pt;height:199.5pt;z-index:251651072" coordorigin="9773,5662" coordsize="4581,3990">
            <v:shape id="_x0000_s1148" type="#_x0000_t202" style="position:absolute;left:9773;top:8523;width:4581;height:1129;mso-width-relative:margin;mso-height-relative:margin">
              <v:textbox style="mso-next-textbox:#_x0000_s1148">
                <w:txbxContent>
                  <w:p w14:paraId="35782F18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 xml:space="preserve">Читальный  зал  иностранной 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Pr="00533DAD"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>лит-</w:t>
                    </w:r>
                    <w:proofErr w:type="spellStart"/>
                    <w:r w:rsidRPr="00533DAD"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>ры</w:t>
                    </w:r>
                    <w:proofErr w:type="spellEnd"/>
                    <w:r w:rsidRPr="00533DAD"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 xml:space="preserve">   </w:t>
                    </w:r>
                  </w:p>
                  <w:p w14:paraId="5EB387BB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ГУК.  </w:t>
                    </w:r>
                    <w:proofErr w:type="spellStart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каб</w:t>
                    </w:r>
                    <w:proofErr w:type="spellEnd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. 703.  </w:t>
                    </w:r>
                  </w:p>
                  <w:p w14:paraId="286AECDF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17.00</w:t>
                    </w:r>
                  </w:p>
                  <w:p w14:paraId="290DFBFB" w14:textId="77777777" w:rsidR="00DF56BC" w:rsidRDefault="00DF56BC" w:rsidP="008F0AD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Перерыв 13.00-</w:t>
                    </w:r>
                    <w:r w:rsidRPr="00CC0E15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14.</w:t>
                    </w: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00</w:t>
                    </w:r>
                  </w:p>
                  <w:p w14:paraId="1888A547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</w:p>
                  <w:p w14:paraId="4D394725" w14:textId="77777777" w:rsidR="00DF56BC" w:rsidRPr="00A85544" w:rsidRDefault="00DF56BC" w:rsidP="008F0AD6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149" type="#_x0000_t202" style="position:absolute;left:9773;top:6278;width:4581;height:1096;mso-width-relative:margin;mso-height-relative:margin">
              <v:textbox style="mso-next-textbox:#_x0000_s1149">
                <w:txbxContent>
                  <w:p w14:paraId="108407B1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>Диссерта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>ц</w:t>
                    </w:r>
                    <w:r w:rsidRPr="00533DAD"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>ионный  читальный зал</w:t>
                    </w:r>
                  </w:p>
                  <w:p w14:paraId="3427D9E8" w14:textId="77777777" w:rsidR="00DF56BC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УК № 1. </w:t>
                    </w:r>
                    <w:proofErr w:type="spellStart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каб</w:t>
                    </w:r>
                    <w:proofErr w:type="spellEnd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.</w:t>
                    </w:r>
                  </w:p>
                  <w:p w14:paraId="77DF737E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17.00</w:t>
                    </w:r>
                  </w:p>
                  <w:p w14:paraId="525E9D49" w14:textId="77777777" w:rsidR="00DF56BC" w:rsidRPr="00EA0317" w:rsidRDefault="00DF56BC" w:rsidP="008F0AD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Перерыв 13.00-14.00</w:t>
                    </w:r>
                  </w:p>
                </w:txbxContent>
              </v:textbox>
            </v:shape>
            <v:shape id="_x0000_s1150" type="#_x0000_t65" style="position:absolute;left:9773;top:5662;width:4581;height:616;mso-wrap-distance-top:7.2pt;mso-wrap-distance-bottom:7.2pt;mso-position-horizontal-relative:margin;mso-position-vertical-relative:margin" o:allowincell="f" fillcolor="#eaeaea" strokecolor="#c2d69b" strokeweight="1pt">
              <v:fill opacity="19661f" color2="#d6e3bc" focusposition="1" focussize="" focus="100%" type="gradient"/>
              <v:shadow on="t" type="perspective" color="#4e6128" opacity=".5" offset="1pt" offset2="-3pt"/>
              <v:textbox style="mso-next-textbox:#_x0000_s1150" inset="10.8pt,7.2pt,10.8pt">
                <w:txbxContent>
                  <w:p w14:paraId="26882418" w14:textId="77777777" w:rsidR="00DF56BC" w:rsidRPr="00502256" w:rsidRDefault="00DF56BC" w:rsidP="008F0AD6">
                    <w:pPr>
                      <w:rPr>
                        <w:i/>
                      </w:rPr>
                    </w:pPr>
                    <w:r w:rsidRPr="00502256">
                      <w:rPr>
                        <w:i/>
                      </w:rPr>
                      <w:t>Читальные залы</w:t>
                    </w:r>
                  </w:p>
                </w:txbxContent>
              </v:textbox>
            </v:shape>
            <v:shape id="_x0000_s1151" type="#_x0000_t202" style="position:absolute;left:9773;top:7374;width:4581;height:1149;mso-width-relative:margin;mso-height-relative:margin">
              <v:textbox style="mso-next-textbox:#_x0000_s1151">
                <w:txbxContent>
                  <w:p w14:paraId="7B21EB6F" w14:textId="77777777" w:rsidR="00DF56BC" w:rsidRPr="00533DAD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</w:pPr>
                    <w:r w:rsidRPr="00533DAD">
                      <w:rPr>
                        <w:rFonts w:ascii="Cambria" w:hAnsi="Cambria"/>
                        <w:b/>
                        <w:i/>
                        <w:iCs/>
                        <w:sz w:val="20"/>
                        <w:szCs w:val="20"/>
                      </w:rPr>
                      <w:t>Студенческий читальный зал</w:t>
                    </w:r>
                  </w:p>
                  <w:p w14:paraId="5F520E6A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УК № 3. </w:t>
                    </w:r>
                    <w:proofErr w:type="spellStart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каб</w:t>
                    </w:r>
                    <w:proofErr w:type="spellEnd"/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 xml:space="preserve">. 102. </w:t>
                    </w:r>
                  </w:p>
                  <w:p w14:paraId="69FFD38B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Часы работы:  9.00 – 19.00</w:t>
                    </w:r>
                  </w:p>
                  <w:p w14:paraId="16636FF0" w14:textId="77777777" w:rsidR="00DF56BC" w:rsidRPr="00EA0317" w:rsidRDefault="00DF56BC" w:rsidP="008F0AD6">
                    <w:pP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</w:pPr>
                    <w:r w:rsidRPr="00EA0317"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18"/>
                        <w:szCs w:val="18"/>
                      </w:rPr>
                      <w:t>Без перерыва</w:t>
                    </w:r>
                  </w:p>
                  <w:p w14:paraId="7FCA0800" w14:textId="77777777" w:rsidR="00DF56BC" w:rsidRPr="00533DAD" w:rsidRDefault="00DF56BC" w:rsidP="008F0AD6">
                    <w:pPr>
                      <w:rPr>
                        <w:rFonts w:ascii="Cambria" w:hAnsi="Cambria"/>
                        <w:b/>
                        <w:i/>
                        <w:iCs/>
                        <w:color w:val="5A5A5A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181DF624">
          <v:shape id="_x0000_s1135" type="#_x0000_t32" style="position:absolute;margin-left:588.15pt;margin-top:86.3pt;width:18.25pt;height:0;z-index:251644928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50787641">
          <v:shape id="_x0000_s1132" type="#_x0000_t32" style="position:absolute;margin-left:212.4pt;margin-top:86.3pt;width:15.25pt;height:0;flip:x;z-index:251641856" o:connectortype="straight">
            <v:stroke endarrow="block"/>
          </v:shape>
        </w:pict>
      </w:r>
      <w:r>
        <w:rPr>
          <w:noProof/>
          <w:sz w:val="32"/>
          <w:szCs w:val="32"/>
        </w:rPr>
        <w:pict w14:anchorId="385D77C7">
          <v:shape id="_x0000_s1131" type="#_x0000_t202" style="position:absolute;margin-left:263.65pt;margin-top:103.75pt;width:360.5pt;height:66.95pt;z-index:251640832;mso-position-horizontal-relative:page;mso-position-vertical-relative:page;mso-width-relative:margin;v-text-anchor:middle" o:allowincell="f" fillcolor="#eaeaea" strokecolor="#9bbb59" strokeweight="5pt">
            <v:stroke linestyle="thickThin"/>
            <v:shadow color="#868686"/>
            <v:textbox style="mso-next-textbox:#_x0000_s1131" inset="10.8pt,7.2pt,10.8pt,7.2pt">
              <w:txbxContent>
                <w:p w14:paraId="517E4E43" w14:textId="77777777" w:rsidR="00DF56BC" w:rsidRPr="00533DAD" w:rsidRDefault="00DF56BC" w:rsidP="008F0AD6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</w:rPr>
                  </w:pPr>
                  <w:r w:rsidRPr="00533DAD">
                    <w:rPr>
                      <w:rFonts w:ascii="Cambria" w:eastAsia="Times New Roman" w:hAnsi="Cambria"/>
                      <w:b/>
                      <w:i/>
                      <w:iCs/>
                    </w:rPr>
                    <w:t xml:space="preserve">Директор библиотеки УК №3 </w:t>
                  </w:r>
                  <w:proofErr w:type="spellStart"/>
                  <w:r w:rsidRPr="00533DAD">
                    <w:rPr>
                      <w:rFonts w:ascii="Cambria" w:eastAsia="Times New Roman" w:hAnsi="Cambria"/>
                      <w:b/>
                      <w:i/>
                      <w:iCs/>
                    </w:rPr>
                    <w:t>каб</w:t>
                  </w:r>
                  <w:proofErr w:type="spellEnd"/>
                  <w:r w:rsidRPr="00533DAD">
                    <w:rPr>
                      <w:rFonts w:ascii="Cambria" w:eastAsia="Times New Roman" w:hAnsi="Cambria"/>
                      <w:b/>
                      <w:i/>
                      <w:iCs/>
                    </w:rPr>
                    <w:t>. 107</w:t>
                  </w:r>
                </w:p>
                <w:p w14:paraId="758D3BE6" w14:textId="77777777" w:rsidR="00DF56BC" w:rsidRPr="00533DAD" w:rsidRDefault="00DF56BC" w:rsidP="008F0AD6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ind w:left="0" w:firstLine="0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</w:rPr>
                  </w:pPr>
                  <w:r w:rsidRPr="00533DAD">
                    <w:rPr>
                      <w:rFonts w:ascii="Cambria" w:eastAsia="Times New Roman" w:hAnsi="Cambria"/>
                      <w:b/>
                      <w:i/>
                      <w:iCs/>
                    </w:rPr>
                    <w:t xml:space="preserve">Заместитель директора – УК № 3 </w:t>
                  </w:r>
                  <w:proofErr w:type="spellStart"/>
                  <w:r w:rsidRPr="00533DAD">
                    <w:rPr>
                      <w:rFonts w:ascii="Cambria" w:eastAsia="Times New Roman" w:hAnsi="Cambria"/>
                      <w:b/>
                      <w:i/>
                      <w:iCs/>
                    </w:rPr>
                    <w:t>каб</w:t>
                  </w:r>
                  <w:proofErr w:type="spellEnd"/>
                  <w:r w:rsidRPr="00533DAD">
                    <w:rPr>
                      <w:rFonts w:ascii="Cambria" w:eastAsia="Times New Roman" w:hAnsi="Cambria"/>
                      <w:b/>
                      <w:i/>
                      <w:iCs/>
                    </w:rPr>
                    <w:t>. 109</w:t>
                  </w:r>
                </w:p>
                <w:p w14:paraId="463FE569" w14:textId="77777777" w:rsidR="00DF56BC" w:rsidRPr="00533DAD" w:rsidRDefault="00DF56BC" w:rsidP="008F0AD6">
                  <w:pPr>
                    <w:pStyle w:val="ac"/>
                    <w:spacing w:after="0" w:line="240" w:lineRule="auto"/>
                    <w:ind w:left="1080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5A5A5A"/>
                      <w:sz w:val="20"/>
                      <w:szCs w:val="20"/>
                    </w:rPr>
                  </w:pPr>
                  <w:r w:rsidRPr="00533DAD">
                    <w:rPr>
                      <w:rFonts w:ascii="Cambria" w:eastAsia="Times New Roman" w:hAnsi="Cambria"/>
                      <w:b/>
                      <w:i/>
                      <w:iCs/>
                      <w:color w:val="5A5A5A"/>
                      <w:sz w:val="20"/>
                      <w:szCs w:val="20"/>
                    </w:rPr>
                    <w:t>Часы работы:  9.00 – 17.30</w:t>
                  </w:r>
                </w:p>
                <w:p w14:paraId="1C50B48E" w14:textId="77777777" w:rsidR="00DF56BC" w:rsidRPr="00533DAD" w:rsidRDefault="00DF56BC" w:rsidP="008F0AD6">
                  <w:pPr>
                    <w:pStyle w:val="ac"/>
                    <w:spacing w:after="0" w:line="360" w:lineRule="auto"/>
                    <w:ind w:left="0"/>
                    <w:rPr>
                      <w:rFonts w:ascii="Cambria" w:eastAsia="Times New Roman" w:hAnsi="Cambria"/>
                      <w:b/>
                      <w:i/>
                      <w:iCs/>
                    </w:rPr>
                  </w:pPr>
                </w:p>
              </w:txbxContent>
            </v:textbox>
            <w10:wrap anchorx="page" anchory="page"/>
          </v:shape>
        </w:pict>
      </w:r>
      <w:r w:rsidR="008F0AD6" w:rsidRPr="005C0000">
        <w:rPr>
          <w:sz w:val="32"/>
          <w:szCs w:val="32"/>
        </w:rPr>
        <w:tab/>
      </w:r>
      <w:r w:rsidR="00E42E99">
        <w:rPr>
          <w:b/>
          <w:color w:val="4F6228"/>
          <w:sz w:val="32"/>
          <w:szCs w:val="32"/>
          <w:u w:val="single"/>
        </w:rPr>
        <w:t>Структура библиотеки на 201</w:t>
      </w:r>
      <w:r w:rsidR="005E138C">
        <w:rPr>
          <w:b/>
          <w:color w:val="4F6228"/>
          <w:sz w:val="32"/>
          <w:szCs w:val="32"/>
          <w:u w:val="single"/>
          <w:lang w:val="kk-KZ"/>
        </w:rPr>
        <w:t>4</w:t>
      </w:r>
      <w:r w:rsidR="008F0AD6" w:rsidRPr="005C0000">
        <w:rPr>
          <w:b/>
          <w:color w:val="4F6228"/>
          <w:sz w:val="32"/>
          <w:szCs w:val="32"/>
          <w:u w:val="single"/>
        </w:rPr>
        <w:t xml:space="preserve"> год</w:t>
      </w:r>
    </w:p>
    <w:p w14:paraId="5B048E12" w14:textId="77777777" w:rsidR="008F0AD6" w:rsidRDefault="008F0AD6" w:rsidP="008F0AD6">
      <w:pPr>
        <w:ind w:left="360"/>
        <w:jc w:val="center"/>
        <w:rPr>
          <w:b/>
          <w:bCs/>
          <w:sz w:val="32"/>
          <w:szCs w:val="32"/>
        </w:rPr>
        <w:sectPr w:rsidR="008F0AD6" w:rsidSect="000E2D0B">
          <w:pgSz w:w="16834" w:h="11909" w:orient="landscape"/>
          <w:pgMar w:top="851" w:right="851" w:bottom="851" w:left="851" w:header="720" w:footer="720" w:gutter="0"/>
          <w:cols w:space="60"/>
          <w:noEndnote/>
        </w:sectPr>
      </w:pPr>
    </w:p>
    <w:p w14:paraId="58CB3D5A" w14:textId="77777777" w:rsidR="008F0AD6" w:rsidRDefault="008F0AD6" w:rsidP="008F0AD6">
      <w:pPr>
        <w:ind w:left="360"/>
        <w:jc w:val="center"/>
        <w:rPr>
          <w:b/>
          <w:bCs/>
          <w:sz w:val="28"/>
          <w:szCs w:val="28"/>
          <w:lang w:val="kk-KZ"/>
        </w:rPr>
      </w:pPr>
    </w:p>
    <w:p w14:paraId="07FD865B" w14:textId="77777777" w:rsidR="008F0AD6" w:rsidRPr="000969A3" w:rsidRDefault="008F0AD6" w:rsidP="008F0AD6">
      <w:pPr>
        <w:jc w:val="center"/>
        <w:rPr>
          <w:b/>
          <w:sz w:val="28"/>
          <w:szCs w:val="28"/>
          <w:lang w:val="kk-KZ"/>
        </w:rPr>
      </w:pPr>
      <w:r w:rsidRPr="000969A3">
        <w:rPr>
          <w:b/>
          <w:sz w:val="28"/>
          <w:szCs w:val="28"/>
          <w:lang w:val="kk-KZ"/>
        </w:rPr>
        <w:t>Основные понятия, связанные с кредитной системой обучения</w:t>
      </w:r>
    </w:p>
    <w:p w14:paraId="241810AD" w14:textId="77777777" w:rsidR="008F0AD6" w:rsidRPr="00746693" w:rsidRDefault="008F0AD6" w:rsidP="008F0AD6">
      <w:pPr>
        <w:jc w:val="center"/>
        <w:rPr>
          <w:sz w:val="28"/>
          <w:szCs w:val="28"/>
          <w:lang w:val="kk-KZ"/>
        </w:rPr>
      </w:pPr>
    </w:p>
    <w:p w14:paraId="4A44787E" w14:textId="77777777" w:rsidR="008F0AD6" w:rsidRPr="00746693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46693">
        <w:rPr>
          <w:sz w:val="28"/>
          <w:szCs w:val="28"/>
          <w:lang w:val="kk-KZ"/>
        </w:rPr>
        <w:t xml:space="preserve">В справочнике – путеводителе используются следующие основные понятия и определения: </w:t>
      </w:r>
    </w:p>
    <w:p w14:paraId="3FCF43BA" w14:textId="77777777" w:rsidR="008F0AD6" w:rsidRPr="00746693" w:rsidRDefault="008F0AD6" w:rsidP="008F0AD6">
      <w:pPr>
        <w:jc w:val="both"/>
        <w:rPr>
          <w:sz w:val="28"/>
          <w:szCs w:val="28"/>
          <w:lang w:val="kk-KZ"/>
        </w:rPr>
      </w:pPr>
      <w:r w:rsidRPr="00746693">
        <w:rPr>
          <w:sz w:val="28"/>
          <w:szCs w:val="28"/>
        </w:rPr>
        <w:t xml:space="preserve">1) </w:t>
      </w:r>
      <w:r w:rsidRPr="00DF55B0">
        <w:rPr>
          <w:b/>
          <w:i/>
          <w:sz w:val="28"/>
          <w:szCs w:val="28"/>
        </w:rPr>
        <w:t>академический календарь</w:t>
      </w:r>
      <w:r w:rsidRPr="00DF55B0">
        <w:rPr>
          <w:b/>
          <w:sz w:val="28"/>
          <w:szCs w:val="28"/>
        </w:rPr>
        <w:t xml:space="preserve"> </w:t>
      </w:r>
      <w:r w:rsidRPr="00DF55B0">
        <w:rPr>
          <w:b/>
          <w:i/>
          <w:sz w:val="28"/>
          <w:szCs w:val="28"/>
        </w:rPr>
        <w:t>(</w:t>
      </w:r>
      <w:r w:rsidRPr="00DF55B0">
        <w:rPr>
          <w:b/>
          <w:i/>
          <w:sz w:val="28"/>
          <w:szCs w:val="28"/>
          <w:lang w:val="de-LU"/>
        </w:rPr>
        <w:t>Academic</w:t>
      </w:r>
      <w:r w:rsidRPr="00DF55B0">
        <w:rPr>
          <w:b/>
          <w:i/>
          <w:sz w:val="28"/>
          <w:szCs w:val="28"/>
        </w:rPr>
        <w:t xml:space="preserve"> </w:t>
      </w:r>
      <w:r w:rsidRPr="00DF55B0">
        <w:rPr>
          <w:b/>
          <w:i/>
          <w:sz w:val="28"/>
          <w:szCs w:val="28"/>
          <w:lang w:val="de-LU"/>
        </w:rPr>
        <w:t>Calendar</w:t>
      </w:r>
      <w:r w:rsidRPr="00DF55B0">
        <w:rPr>
          <w:b/>
          <w:sz w:val="28"/>
          <w:szCs w:val="28"/>
        </w:rPr>
        <w:t>)</w:t>
      </w:r>
      <w:r w:rsidRPr="00746693">
        <w:rPr>
          <w:sz w:val="28"/>
          <w:szCs w:val="28"/>
        </w:rPr>
        <w:t xml:space="preserve"> – календарь проведения учебных и контрольных мероприятий, практик в течение учебного года  с указанием дней отдыха (каникул и праздников)</w:t>
      </w:r>
      <w:r w:rsidRPr="00746693">
        <w:rPr>
          <w:sz w:val="28"/>
          <w:szCs w:val="28"/>
          <w:lang w:val="kk-KZ"/>
        </w:rPr>
        <w:t xml:space="preserve">; </w:t>
      </w:r>
    </w:p>
    <w:p w14:paraId="0D661B21" w14:textId="77777777" w:rsidR="008F0AD6" w:rsidRDefault="008F0AD6" w:rsidP="008F0AD6">
      <w:pPr>
        <w:jc w:val="both"/>
        <w:rPr>
          <w:sz w:val="28"/>
          <w:szCs w:val="28"/>
          <w:lang w:val="kk-KZ"/>
        </w:rPr>
      </w:pPr>
      <w:r w:rsidRPr="00746693">
        <w:rPr>
          <w:sz w:val="28"/>
          <w:szCs w:val="28"/>
        </w:rPr>
        <w:t xml:space="preserve">2) </w:t>
      </w:r>
      <w:r w:rsidRPr="00DF55B0">
        <w:rPr>
          <w:b/>
          <w:i/>
          <w:sz w:val="28"/>
          <w:szCs w:val="28"/>
        </w:rPr>
        <w:t>академический период (</w:t>
      </w:r>
      <w:r w:rsidRPr="00DF55B0">
        <w:rPr>
          <w:b/>
          <w:i/>
          <w:sz w:val="28"/>
          <w:szCs w:val="28"/>
          <w:lang w:val="de-LU"/>
        </w:rPr>
        <w:t>Term</w:t>
      </w:r>
      <w:r w:rsidRPr="00DF55B0">
        <w:rPr>
          <w:b/>
          <w:i/>
          <w:sz w:val="28"/>
          <w:szCs w:val="28"/>
        </w:rPr>
        <w:t>)</w:t>
      </w:r>
      <w:r w:rsidRPr="00746693">
        <w:rPr>
          <w:sz w:val="28"/>
          <w:szCs w:val="28"/>
        </w:rPr>
        <w:t xml:space="preserve"> – период теоретического обучения, выбираемый организацией образования в одной из трех форм: семестр продолжительностью 15 недель, триместр, квартал</w:t>
      </w:r>
      <w:r w:rsidRPr="00746693">
        <w:rPr>
          <w:sz w:val="28"/>
          <w:szCs w:val="28"/>
          <w:lang w:val="kk-KZ"/>
        </w:rPr>
        <w:t>;</w:t>
      </w:r>
    </w:p>
    <w:p w14:paraId="212B6B53" w14:textId="77777777" w:rsidR="008F0AD6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  </w:t>
      </w:r>
      <w:r>
        <w:rPr>
          <w:b/>
          <w:i/>
          <w:sz w:val="28"/>
          <w:szCs w:val="28"/>
          <w:lang w:val="kk-KZ"/>
        </w:rPr>
        <w:t xml:space="preserve">академическая мобильность – </w:t>
      </w:r>
      <w:r>
        <w:rPr>
          <w:sz w:val="28"/>
          <w:szCs w:val="28"/>
          <w:lang w:val="kk-KZ"/>
        </w:rPr>
        <w:t>это перемещение обучающихся или преподавателей-исследователей для обучения или проведения исследований на определенный академический  период: семестр, или учебный год в другое высшее учебное заведение (внутри страны или за рубежом) с обязательным перезачетом освоенных образовтельных программ в виде кредитов в своем вузе или для продолжения учебы в другом вузе;</w:t>
      </w:r>
    </w:p>
    <w:p w14:paraId="19C11AAF" w14:textId="77777777" w:rsidR="008F0AD6" w:rsidRPr="006D6D14" w:rsidRDefault="008F0AD6" w:rsidP="008F0AD6">
      <w:pPr>
        <w:jc w:val="both"/>
        <w:rPr>
          <w:sz w:val="28"/>
          <w:szCs w:val="28"/>
          <w:lang w:val="kk-KZ"/>
        </w:rPr>
      </w:pPr>
      <w:r w:rsidRPr="006D6D14">
        <w:rPr>
          <w:sz w:val="28"/>
          <w:szCs w:val="28"/>
        </w:rPr>
        <w:t xml:space="preserve">4) </w:t>
      </w:r>
      <w:r w:rsidRPr="006D6D14">
        <w:rPr>
          <w:b/>
          <w:i/>
          <w:sz w:val="28"/>
          <w:szCs w:val="28"/>
        </w:rPr>
        <w:t>академическая свобода</w:t>
      </w:r>
      <w:r w:rsidRPr="006D6D14">
        <w:rPr>
          <w:sz w:val="28"/>
          <w:szCs w:val="28"/>
        </w:rPr>
        <w:t xml:space="preserve"> </w:t>
      </w:r>
      <w:r w:rsidRPr="006D6D14">
        <w:rPr>
          <w:b/>
          <w:bCs/>
          <w:sz w:val="28"/>
          <w:szCs w:val="28"/>
        </w:rPr>
        <w:t>-</w:t>
      </w:r>
      <w:r w:rsidRPr="006D6D14">
        <w:rPr>
          <w:sz w:val="28"/>
          <w:szCs w:val="28"/>
        </w:rPr>
        <w:t xml:space="preserve"> 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</w:t>
      </w:r>
      <w:r>
        <w:rPr>
          <w:sz w:val="28"/>
          <w:szCs w:val="28"/>
        </w:rPr>
        <w:t xml:space="preserve"> </w:t>
      </w:r>
      <w:r w:rsidRPr="006D6D14">
        <w:rPr>
          <w:sz w:val="28"/>
          <w:szCs w:val="28"/>
        </w:rPr>
        <w:t>обучения;</w:t>
      </w:r>
    </w:p>
    <w:p w14:paraId="202962A6" w14:textId="77777777" w:rsidR="008F0AD6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74669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F55B0">
        <w:rPr>
          <w:b/>
          <w:i/>
          <w:sz w:val="28"/>
          <w:szCs w:val="28"/>
        </w:rPr>
        <w:t>академический рейтинг обучающегося (</w:t>
      </w:r>
      <w:proofErr w:type="spellStart"/>
      <w:r w:rsidRPr="00DF55B0">
        <w:rPr>
          <w:b/>
          <w:i/>
          <w:sz w:val="28"/>
          <w:szCs w:val="28"/>
        </w:rPr>
        <w:t>Rating</w:t>
      </w:r>
      <w:proofErr w:type="spellEnd"/>
      <w:r w:rsidRPr="00DF55B0">
        <w:rPr>
          <w:b/>
          <w:i/>
          <w:sz w:val="28"/>
          <w:szCs w:val="28"/>
        </w:rPr>
        <w:t>)</w:t>
      </w:r>
      <w:r w:rsidRPr="00746693">
        <w:rPr>
          <w:sz w:val="28"/>
          <w:szCs w:val="28"/>
        </w:rPr>
        <w:t xml:space="preserve"> - количественный показатель уровня овладения обучающимся программного материала, составляемый по результатам промежуточной аттестации и  итогового контроля;</w:t>
      </w:r>
    </w:p>
    <w:p w14:paraId="6EBA412F" w14:textId="77777777" w:rsidR="008F0AD6" w:rsidRPr="00E44D21" w:rsidRDefault="008F0AD6" w:rsidP="008F0AD6">
      <w:pPr>
        <w:jc w:val="both"/>
        <w:rPr>
          <w:sz w:val="28"/>
          <w:szCs w:val="28"/>
        </w:rPr>
      </w:pPr>
      <w:r w:rsidRPr="00E44D21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E44D21">
        <w:rPr>
          <w:b/>
          <w:i/>
          <w:sz w:val="28"/>
          <w:szCs w:val="28"/>
        </w:rPr>
        <w:t>академическая степень (</w:t>
      </w:r>
      <w:proofErr w:type="spellStart"/>
      <w:r w:rsidRPr="00E44D21">
        <w:rPr>
          <w:b/>
          <w:i/>
          <w:sz w:val="28"/>
          <w:szCs w:val="28"/>
        </w:rPr>
        <w:t>Degree</w:t>
      </w:r>
      <w:proofErr w:type="spellEnd"/>
      <w:r w:rsidRPr="00E44D21">
        <w:rPr>
          <w:b/>
          <w:i/>
          <w:sz w:val="28"/>
          <w:szCs w:val="28"/>
        </w:rPr>
        <w:t>)</w:t>
      </w:r>
      <w:r w:rsidRPr="00E44D21">
        <w:rPr>
          <w:sz w:val="28"/>
          <w:szCs w:val="28"/>
        </w:rPr>
        <w:t xml:space="preserve"> - степень, присуждаемая организациями образования обучающимся, освоившим соответствующие образовательные учебные программы, по результ</w:t>
      </w:r>
      <w:r>
        <w:rPr>
          <w:sz w:val="28"/>
          <w:szCs w:val="28"/>
        </w:rPr>
        <w:t>атам итоговой аттестации;</w:t>
      </w:r>
      <w:r>
        <w:rPr>
          <w:sz w:val="28"/>
          <w:szCs w:val="28"/>
        </w:rPr>
        <w:br/>
        <w:t> </w:t>
      </w:r>
      <w:r w:rsidRPr="00E44D21">
        <w:rPr>
          <w:sz w:val="28"/>
          <w:szCs w:val="28"/>
        </w:rPr>
        <w:t xml:space="preserve">7) </w:t>
      </w:r>
      <w:r w:rsidRPr="00E44D21">
        <w:rPr>
          <w:b/>
          <w:i/>
          <w:sz w:val="28"/>
          <w:szCs w:val="28"/>
        </w:rPr>
        <w:t>академический час</w:t>
      </w:r>
      <w:r w:rsidRPr="00E44D21">
        <w:rPr>
          <w:sz w:val="28"/>
          <w:szCs w:val="28"/>
        </w:rPr>
        <w:t xml:space="preserve"> – время контактной работы обучающегося с преподавателем по расписанию на всех видах учебных занятий (аудиторная работа) или по отдельно утвержденному графику;</w:t>
      </w:r>
    </w:p>
    <w:p w14:paraId="7A63A1D4" w14:textId="77777777" w:rsidR="008F0AD6" w:rsidRPr="00746693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i/>
          <w:sz w:val="28"/>
          <w:szCs w:val="28"/>
        </w:rPr>
        <w:t xml:space="preserve">) </w:t>
      </w:r>
      <w:r w:rsidRPr="00DF55B0">
        <w:rPr>
          <w:b/>
          <w:i/>
          <w:sz w:val="28"/>
          <w:szCs w:val="28"/>
        </w:rPr>
        <w:t>активные раздаточные материалы</w:t>
      </w:r>
      <w:r w:rsidRPr="00DF55B0">
        <w:rPr>
          <w:b/>
          <w:sz w:val="28"/>
          <w:szCs w:val="28"/>
        </w:rPr>
        <w:t xml:space="preserve"> (АРМ) (</w:t>
      </w:r>
      <w:proofErr w:type="spellStart"/>
      <w:r w:rsidRPr="00DF55B0">
        <w:rPr>
          <w:b/>
          <w:sz w:val="28"/>
          <w:szCs w:val="28"/>
        </w:rPr>
        <w:t>Hand-outs</w:t>
      </w:r>
      <w:proofErr w:type="spellEnd"/>
      <w:r w:rsidRPr="00746693">
        <w:rPr>
          <w:sz w:val="28"/>
          <w:szCs w:val="28"/>
        </w:rPr>
        <w:t>) - наглядные иллюстрационные материалы, раздаваемые в процессе занятия для мотивации обучающегося к творческому успешному усвоению темы (тезисы лекции, ссылки, примеры, глоссарий, задания для самостоятельной работы);</w:t>
      </w:r>
    </w:p>
    <w:p w14:paraId="5B4448A9" w14:textId="77777777" w:rsidR="008F0AD6" w:rsidRPr="00746693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46693">
        <w:rPr>
          <w:sz w:val="28"/>
          <w:szCs w:val="28"/>
        </w:rPr>
        <w:t xml:space="preserve">) </w:t>
      </w:r>
      <w:r w:rsidRPr="00DF55B0">
        <w:rPr>
          <w:b/>
          <w:i/>
          <w:sz w:val="28"/>
          <w:szCs w:val="28"/>
        </w:rPr>
        <w:t>итоговая аттестация обучающихся</w:t>
      </w:r>
      <w:r w:rsidRPr="00746693">
        <w:rPr>
          <w:sz w:val="28"/>
          <w:szCs w:val="28"/>
        </w:rPr>
        <w:t xml:space="preserve"> (</w:t>
      </w:r>
      <w:proofErr w:type="spellStart"/>
      <w:r w:rsidRPr="00746693">
        <w:rPr>
          <w:sz w:val="28"/>
          <w:szCs w:val="28"/>
        </w:rPr>
        <w:t>Qualification</w:t>
      </w:r>
      <w:proofErr w:type="spellEnd"/>
      <w:r w:rsidRPr="00746693">
        <w:rPr>
          <w:sz w:val="28"/>
          <w:szCs w:val="28"/>
        </w:rPr>
        <w:t xml:space="preserve"> </w:t>
      </w:r>
      <w:proofErr w:type="spellStart"/>
      <w:r w:rsidRPr="00746693">
        <w:rPr>
          <w:sz w:val="28"/>
          <w:szCs w:val="28"/>
        </w:rPr>
        <w:t>Examination</w:t>
      </w:r>
      <w:proofErr w:type="spellEnd"/>
      <w:r w:rsidRPr="00746693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746693">
        <w:rPr>
          <w:sz w:val="28"/>
          <w:szCs w:val="28"/>
        </w:rPr>
        <w:t xml:space="preserve"> процедура</w:t>
      </w:r>
      <w:r>
        <w:rPr>
          <w:sz w:val="28"/>
          <w:szCs w:val="28"/>
        </w:rPr>
        <w:t xml:space="preserve"> оценки качества</w:t>
      </w:r>
      <w:r w:rsidRPr="00746693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>студентами</w:t>
      </w:r>
      <w:r w:rsidRPr="0074669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Pr="00746693">
        <w:rPr>
          <w:sz w:val="28"/>
          <w:szCs w:val="28"/>
        </w:rPr>
        <w:t xml:space="preserve"> учебных </w:t>
      </w:r>
      <w:r>
        <w:rPr>
          <w:sz w:val="28"/>
          <w:szCs w:val="28"/>
        </w:rPr>
        <w:t xml:space="preserve"> программ </w:t>
      </w:r>
      <w:r w:rsidRPr="00746693">
        <w:rPr>
          <w:sz w:val="28"/>
          <w:szCs w:val="28"/>
        </w:rPr>
        <w:t>дисциплин, предусмотренных государственным</w:t>
      </w:r>
      <w:r>
        <w:rPr>
          <w:sz w:val="28"/>
          <w:szCs w:val="28"/>
        </w:rPr>
        <w:t>и</w:t>
      </w:r>
      <w:r w:rsidRPr="00746693">
        <w:rPr>
          <w:sz w:val="28"/>
          <w:szCs w:val="28"/>
        </w:rPr>
        <w:t xml:space="preserve"> общеобязательным</w:t>
      </w:r>
      <w:r>
        <w:rPr>
          <w:sz w:val="28"/>
          <w:szCs w:val="28"/>
        </w:rPr>
        <w:t>и</w:t>
      </w:r>
      <w:r w:rsidRPr="0074669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74669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46693">
        <w:rPr>
          <w:sz w:val="28"/>
          <w:szCs w:val="28"/>
        </w:rPr>
        <w:t xml:space="preserve"> соответствующего уровня образования, </w:t>
      </w:r>
      <w:r>
        <w:rPr>
          <w:sz w:val="28"/>
          <w:szCs w:val="28"/>
        </w:rPr>
        <w:t>и проводимая после завершения теоретического обучения и прохождения профессиональных практик;</w:t>
      </w:r>
    </w:p>
    <w:p w14:paraId="65A464F7" w14:textId="77777777" w:rsidR="008F0AD6" w:rsidRPr="00A96AA0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746693"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 xml:space="preserve">промежуточная аттестация обучающихся </w:t>
      </w:r>
      <w:r w:rsidRPr="00746693">
        <w:rPr>
          <w:sz w:val="28"/>
          <w:szCs w:val="28"/>
        </w:rPr>
        <w:t xml:space="preserve">– </w:t>
      </w:r>
      <w:r>
        <w:rPr>
          <w:sz w:val="28"/>
          <w:szCs w:val="28"/>
        </w:rPr>
        <w:t>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  <w:r w:rsidRPr="00746693">
        <w:rPr>
          <w:sz w:val="28"/>
          <w:szCs w:val="28"/>
        </w:rPr>
        <w:t xml:space="preserve"> </w:t>
      </w:r>
    </w:p>
    <w:p w14:paraId="6EC2554F" w14:textId="77777777" w:rsidR="007F26AA" w:rsidRDefault="008F0AD6" w:rsidP="008F0AD6">
      <w:pPr>
        <w:jc w:val="both"/>
        <w:rPr>
          <w:sz w:val="28"/>
          <w:szCs w:val="28"/>
          <w:lang w:val="kk-KZ"/>
        </w:rPr>
      </w:pPr>
      <w:r w:rsidRPr="00A96AA0">
        <w:rPr>
          <w:sz w:val="28"/>
          <w:szCs w:val="28"/>
        </w:rPr>
        <w:t xml:space="preserve">11) </w:t>
      </w:r>
      <w:r w:rsidRPr="00A96AA0">
        <w:rPr>
          <w:b/>
          <w:i/>
          <w:sz w:val="28"/>
          <w:szCs w:val="28"/>
        </w:rPr>
        <w:t>самостоятельная работа обучающегося</w:t>
      </w:r>
      <w:r w:rsidRPr="00A96AA0">
        <w:rPr>
          <w:sz w:val="28"/>
          <w:szCs w:val="28"/>
        </w:rPr>
        <w:t xml:space="preserve"> </w:t>
      </w:r>
      <w:r w:rsidRPr="00A96AA0">
        <w:rPr>
          <w:b/>
          <w:i/>
          <w:sz w:val="28"/>
          <w:szCs w:val="28"/>
        </w:rPr>
        <w:t>(далее - СРО)</w:t>
      </w:r>
      <w:r w:rsidRPr="00A96AA0">
        <w:rPr>
          <w:sz w:val="28"/>
          <w:szCs w:val="28"/>
        </w:rPr>
        <w:t xml:space="preserve"> -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работ, коллоквиумов, рефератов, сочинений и отчетов; в зависимости от категории обучающихся она подразделяется на самостоятельную работу студента (далее - СРС), самостоятельную работу магистранта (далее - СРМ) и самостоятельную работу докторанта (далее - СРД); весь объем СРО подтверждается заданиями, требующими от обучающегося ежедневной самостоятельной работы;</w:t>
      </w:r>
      <w:r w:rsidRPr="00A96AA0">
        <w:rPr>
          <w:sz w:val="28"/>
          <w:szCs w:val="28"/>
        </w:rPr>
        <w:br/>
        <w:t xml:space="preserve">12) </w:t>
      </w:r>
      <w:r w:rsidRPr="00A96AA0">
        <w:rPr>
          <w:b/>
          <w:i/>
          <w:sz w:val="28"/>
          <w:szCs w:val="28"/>
        </w:rPr>
        <w:t>учебные достижения обучающихся</w:t>
      </w:r>
      <w:r w:rsidRPr="00A96AA0">
        <w:rPr>
          <w:sz w:val="28"/>
          <w:szCs w:val="28"/>
        </w:rPr>
        <w:t xml:space="preserve"> - знания, умения, навыки и компетенции обучающихся, приобретаемые ими в процессе обучения и отражающие достигнут</w:t>
      </w:r>
      <w:r>
        <w:rPr>
          <w:sz w:val="28"/>
          <w:szCs w:val="28"/>
        </w:rPr>
        <w:t>ый уровень развития личности;</w:t>
      </w:r>
    </w:p>
    <w:p w14:paraId="304FA206" w14:textId="77777777" w:rsidR="007F26AA" w:rsidRDefault="008F0AD6" w:rsidP="008F0AD6">
      <w:pPr>
        <w:jc w:val="both"/>
        <w:rPr>
          <w:sz w:val="28"/>
          <w:szCs w:val="28"/>
          <w:lang w:val="kk-KZ"/>
        </w:rPr>
      </w:pPr>
      <w:r w:rsidRPr="00A96AA0">
        <w:rPr>
          <w:sz w:val="28"/>
          <w:szCs w:val="28"/>
        </w:rPr>
        <w:t xml:space="preserve">13) </w:t>
      </w:r>
      <w:r w:rsidRPr="00A96AA0">
        <w:rPr>
          <w:b/>
          <w:i/>
          <w:sz w:val="28"/>
          <w:szCs w:val="28"/>
        </w:rPr>
        <w:t>контроль учебных достижений обучающихся</w:t>
      </w:r>
      <w:r w:rsidRPr="00A96AA0">
        <w:rPr>
          <w:sz w:val="28"/>
          <w:szCs w:val="28"/>
        </w:rPr>
        <w:t xml:space="preserve"> – проверка уровня знаний обучающихся различными формами контроля (текущий, рубежный и итоговый) и аттестации, определяемыми самостоятельно в</w:t>
      </w:r>
      <w:r>
        <w:rPr>
          <w:sz w:val="28"/>
          <w:szCs w:val="28"/>
        </w:rPr>
        <w:t>ысшим учебным заведением;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14) </w:t>
      </w:r>
      <w:r w:rsidRPr="00A96AA0">
        <w:rPr>
          <w:b/>
          <w:i/>
          <w:sz w:val="28"/>
          <w:szCs w:val="28"/>
        </w:rPr>
        <w:t>текущий контроль успеваемости обучающихся</w:t>
      </w:r>
      <w:r w:rsidRPr="00A96AA0">
        <w:rPr>
          <w:sz w:val="28"/>
          <w:szCs w:val="28"/>
        </w:rPr>
        <w:t xml:space="preserve"> – систематическая проверка знаний обучающихся в соответствии с учебной программой, проводимая преподавателем на аудиторных и внеаудиторных занятиях в течен</w:t>
      </w:r>
      <w:r>
        <w:rPr>
          <w:sz w:val="28"/>
          <w:szCs w:val="28"/>
        </w:rPr>
        <w:t>ие академического периода;</w:t>
      </w:r>
    </w:p>
    <w:p w14:paraId="7A07906D" w14:textId="77777777" w:rsidR="007F26AA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</w:t>
      </w:r>
      <w:r w:rsidRPr="00A96AA0">
        <w:rPr>
          <w:sz w:val="28"/>
          <w:szCs w:val="28"/>
        </w:rPr>
        <w:t xml:space="preserve">15) </w:t>
      </w:r>
      <w:proofErr w:type="spellStart"/>
      <w:r w:rsidRPr="00A96AA0">
        <w:rPr>
          <w:b/>
          <w:i/>
          <w:sz w:val="28"/>
          <w:szCs w:val="28"/>
        </w:rPr>
        <w:t>двудипломное</w:t>
      </w:r>
      <w:proofErr w:type="spellEnd"/>
      <w:r w:rsidRPr="00A96AA0">
        <w:rPr>
          <w:b/>
          <w:i/>
          <w:sz w:val="28"/>
          <w:szCs w:val="28"/>
        </w:rPr>
        <w:t xml:space="preserve"> образование</w:t>
      </w:r>
      <w:r w:rsidRPr="00A96AA0">
        <w:rPr>
          <w:sz w:val="28"/>
          <w:szCs w:val="28"/>
        </w:rPr>
        <w:t xml:space="preserve"> – возможность параллельного обучения по двум учебным планам (образовательным программам) с целью получения двух равноценных дипломов (</w:t>
      </w:r>
      <w:proofErr w:type="spellStart"/>
      <w:r w:rsidRPr="00A96AA0">
        <w:rPr>
          <w:sz w:val="28"/>
          <w:szCs w:val="28"/>
        </w:rPr>
        <w:t>Double</w:t>
      </w:r>
      <w:proofErr w:type="spellEnd"/>
      <w:r w:rsidRPr="00A96AA0">
        <w:rPr>
          <w:sz w:val="28"/>
          <w:szCs w:val="28"/>
        </w:rPr>
        <w:t xml:space="preserve"> </w:t>
      </w:r>
      <w:proofErr w:type="spellStart"/>
      <w:r w:rsidRPr="00A96AA0">
        <w:rPr>
          <w:sz w:val="28"/>
          <w:szCs w:val="28"/>
        </w:rPr>
        <w:t>Major</w:t>
      </w:r>
      <w:proofErr w:type="spellEnd"/>
      <w:r w:rsidRPr="00A96AA0">
        <w:rPr>
          <w:sz w:val="28"/>
          <w:szCs w:val="28"/>
        </w:rPr>
        <w:t xml:space="preserve">) или одного основного и второго дополнительного </w:t>
      </w:r>
      <w:r>
        <w:rPr>
          <w:sz w:val="28"/>
          <w:szCs w:val="28"/>
        </w:rPr>
        <w:t>дипломов (</w:t>
      </w:r>
      <w:proofErr w:type="spellStart"/>
      <w:r>
        <w:rPr>
          <w:sz w:val="28"/>
          <w:szCs w:val="28"/>
        </w:rPr>
        <w:t>Major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Minor</w:t>
      </w:r>
      <w:proofErr w:type="spellEnd"/>
      <w:r>
        <w:rPr>
          <w:sz w:val="28"/>
          <w:szCs w:val="28"/>
        </w:rPr>
        <w:t>);</w:t>
      </w:r>
    </w:p>
    <w:p w14:paraId="0F3C940C" w14:textId="77777777" w:rsidR="007F26AA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</w:t>
      </w:r>
      <w:r w:rsidRPr="00A96AA0">
        <w:rPr>
          <w:sz w:val="28"/>
          <w:szCs w:val="28"/>
        </w:rPr>
        <w:t xml:space="preserve">16) </w:t>
      </w:r>
      <w:r w:rsidRPr="00A96AA0">
        <w:rPr>
          <w:b/>
          <w:i/>
          <w:sz w:val="28"/>
          <w:szCs w:val="28"/>
        </w:rPr>
        <w:t>Европейская система трансферта (перевода) и накопления кредитов (ECTS)</w:t>
      </w:r>
      <w:r w:rsidRPr="00A96AA0">
        <w:rPr>
          <w:sz w:val="28"/>
          <w:szCs w:val="28"/>
        </w:rPr>
        <w:t xml:space="preserve"> – 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 w:rsidRPr="00A96AA0">
        <w:rPr>
          <w:sz w:val="28"/>
          <w:szCs w:val="28"/>
        </w:rPr>
        <w:t>перезачет</w:t>
      </w:r>
      <w:proofErr w:type="spellEnd"/>
      <w:r w:rsidRPr="00A96AA0">
        <w:rPr>
          <w:sz w:val="28"/>
          <w:szCs w:val="28"/>
        </w:rPr>
        <w:t xml:space="preserve"> освоенных обучающимися учебных дисциплин (с кредитами и оценками) при смене образовательной траектории, учебного зав</w:t>
      </w:r>
      <w:r>
        <w:rPr>
          <w:sz w:val="28"/>
          <w:szCs w:val="28"/>
        </w:rPr>
        <w:t>едения и страны обучения;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17) </w:t>
      </w:r>
      <w:r w:rsidRPr="00A96AA0">
        <w:rPr>
          <w:b/>
          <w:i/>
          <w:sz w:val="28"/>
          <w:szCs w:val="28"/>
        </w:rPr>
        <w:t>Индивидуальный учебный план</w:t>
      </w:r>
      <w:r w:rsidRPr="00A96AA0">
        <w:rPr>
          <w:sz w:val="28"/>
          <w:szCs w:val="28"/>
        </w:rPr>
        <w:t xml:space="preserve"> – учебный план, формируемый на каждый учебный год обучающимся самостоятельно с помощью </w:t>
      </w:r>
      <w:proofErr w:type="spellStart"/>
      <w:r w:rsidRPr="00A96AA0">
        <w:rPr>
          <w:sz w:val="28"/>
          <w:szCs w:val="28"/>
        </w:rPr>
        <w:t>эдвайзера</w:t>
      </w:r>
      <w:proofErr w:type="spellEnd"/>
      <w:r w:rsidRPr="00A96AA0">
        <w:rPr>
          <w:sz w:val="28"/>
          <w:szCs w:val="28"/>
        </w:rPr>
        <w:t xml:space="preserve"> на основании типового учебного плана и каталога</w:t>
      </w:r>
      <w:r>
        <w:rPr>
          <w:sz w:val="28"/>
          <w:szCs w:val="28"/>
        </w:rPr>
        <w:t xml:space="preserve"> элективных дисциплин;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>18</w:t>
      </w:r>
      <w:r w:rsidRPr="00A96AA0">
        <w:rPr>
          <w:b/>
          <w:i/>
          <w:sz w:val="28"/>
          <w:szCs w:val="28"/>
        </w:rPr>
        <w:t>) кредит (</w:t>
      </w:r>
      <w:proofErr w:type="spellStart"/>
      <w:r w:rsidRPr="00A96AA0">
        <w:rPr>
          <w:b/>
          <w:i/>
          <w:sz w:val="28"/>
          <w:szCs w:val="28"/>
        </w:rPr>
        <w:t>Credit</w:t>
      </w:r>
      <w:proofErr w:type="spellEnd"/>
      <w:r w:rsidRPr="00A96AA0">
        <w:rPr>
          <w:b/>
          <w:i/>
          <w:sz w:val="28"/>
          <w:szCs w:val="28"/>
        </w:rPr>
        <w:t xml:space="preserve">, </w:t>
      </w:r>
      <w:proofErr w:type="spellStart"/>
      <w:r w:rsidRPr="00A96AA0">
        <w:rPr>
          <w:b/>
          <w:i/>
          <w:sz w:val="28"/>
          <w:szCs w:val="28"/>
        </w:rPr>
        <w:t>Credit-hour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унифицированная единица измерения объема учебной работы об</w:t>
      </w:r>
      <w:r>
        <w:rPr>
          <w:sz w:val="28"/>
          <w:szCs w:val="28"/>
        </w:rPr>
        <w:t>учающегося/преподавателя;</w:t>
      </w:r>
    </w:p>
    <w:p w14:paraId="220839F2" w14:textId="77777777" w:rsidR="007F26AA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</w:t>
      </w:r>
      <w:r w:rsidRPr="00A96AA0">
        <w:rPr>
          <w:sz w:val="28"/>
          <w:szCs w:val="28"/>
        </w:rPr>
        <w:t xml:space="preserve">19) </w:t>
      </w:r>
      <w:r w:rsidRPr="00A96AA0">
        <w:rPr>
          <w:b/>
          <w:i/>
          <w:sz w:val="28"/>
          <w:szCs w:val="28"/>
        </w:rPr>
        <w:t>кредитная технология обучения</w:t>
      </w:r>
      <w:r w:rsidRPr="00A96AA0">
        <w:rPr>
          <w:sz w:val="28"/>
          <w:szCs w:val="28"/>
        </w:rPr>
        <w:t xml:space="preserve"> –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</w:t>
      </w:r>
      <w:r>
        <w:rPr>
          <w:sz w:val="28"/>
          <w:szCs w:val="28"/>
        </w:rPr>
        <w:t>ающегося и преподавателя;</w:t>
      </w:r>
      <w:r>
        <w:rPr>
          <w:sz w:val="28"/>
          <w:szCs w:val="28"/>
        </w:rPr>
        <w:br/>
        <w:t>  </w:t>
      </w:r>
      <w:r w:rsidRPr="00A96AA0">
        <w:rPr>
          <w:sz w:val="28"/>
          <w:szCs w:val="28"/>
        </w:rPr>
        <w:t xml:space="preserve">20) </w:t>
      </w:r>
      <w:r w:rsidRPr="00A96AA0">
        <w:rPr>
          <w:b/>
          <w:i/>
          <w:sz w:val="28"/>
          <w:szCs w:val="28"/>
        </w:rPr>
        <w:t>итоговый контроль</w:t>
      </w:r>
      <w:r w:rsidRPr="00A96AA0">
        <w:rPr>
          <w:sz w:val="28"/>
          <w:szCs w:val="28"/>
        </w:rPr>
        <w:t xml:space="preserve"> – контроль учебных достижений обучающихся с целью оценки качества освоения ими программы учебной дисциплины, проводимый в период промежуточной аттестации в форме экзамена, если дисциплина изучается на протяжении нескольких академических периодов, </w:t>
      </w:r>
      <w:r w:rsidRPr="00A96AA0">
        <w:rPr>
          <w:sz w:val="28"/>
          <w:szCs w:val="28"/>
        </w:rPr>
        <w:lastRenderedPageBreak/>
        <w:t>то итоговый контроль может проводиться по части дисциплины, изученной в данном а</w:t>
      </w:r>
      <w:r>
        <w:rPr>
          <w:sz w:val="28"/>
          <w:szCs w:val="28"/>
        </w:rPr>
        <w:t>кадемическом периоде;</w:t>
      </w:r>
    </w:p>
    <w:p w14:paraId="30A3CB7C" w14:textId="77777777" w:rsidR="007F26AA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</w:t>
      </w:r>
      <w:r w:rsidRPr="00A96AA0">
        <w:rPr>
          <w:sz w:val="28"/>
          <w:szCs w:val="28"/>
        </w:rPr>
        <w:t xml:space="preserve">21) </w:t>
      </w:r>
      <w:r w:rsidRPr="00A96AA0">
        <w:rPr>
          <w:b/>
          <w:i/>
          <w:sz w:val="28"/>
          <w:szCs w:val="28"/>
        </w:rPr>
        <w:t>рубежный контроль</w:t>
      </w:r>
      <w:r w:rsidRPr="00A96AA0">
        <w:rPr>
          <w:sz w:val="28"/>
          <w:szCs w:val="28"/>
        </w:rPr>
        <w:t xml:space="preserve"> – контроль учебных достижений обучающихся по завершении раздела (модуля) </w:t>
      </w:r>
      <w:r>
        <w:rPr>
          <w:sz w:val="28"/>
          <w:szCs w:val="28"/>
        </w:rPr>
        <w:t>одной учебной дисциплины;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22) </w:t>
      </w:r>
      <w:r w:rsidRPr="00A96AA0">
        <w:rPr>
          <w:b/>
          <w:i/>
          <w:sz w:val="28"/>
          <w:szCs w:val="28"/>
        </w:rPr>
        <w:t>запись на учебную дисциплину (</w:t>
      </w:r>
      <w:proofErr w:type="spellStart"/>
      <w:r w:rsidRPr="00A96AA0">
        <w:rPr>
          <w:b/>
          <w:i/>
          <w:sz w:val="28"/>
          <w:szCs w:val="28"/>
        </w:rPr>
        <w:t>Enrollment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процедура предварительной записи обучающихся на учебн</w:t>
      </w:r>
      <w:r>
        <w:rPr>
          <w:sz w:val="28"/>
          <w:szCs w:val="28"/>
        </w:rPr>
        <w:t>ые дисциплины;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23) </w:t>
      </w:r>
      <w:proofErr w:type="spellStart"/>
      <w:r w:rsidRPr="00A96AA0">
        <w:rPr>
          <w:b/>
          <w:i/>
          <w:sz w:val="28"/>
          <w:szCs w:val="28"/>
        </w:rPr>
        <w:t>балльно</w:t>
      </w:r>
      <w:proofErr w:type="spellEnd"/>
      <w:r w:rsidRPr="00A96AA0">
        <w:rPr>
          <w:b/>
          <w:i/>
          <w:sz w:val="28"/>
          <w:szCs w:val="28"/>
        </w:rPr>
        <w:t>-рейтинговая буквенная система оценки учебных достижений</w:t>
      </w:r>
      <w:r w:rsidRPr="00A96AA0">
        <w:rPr>
          <w:sz w:val="28"/>
          <w:szCs w:val="28"/>
        </w:rPr>
        <w:t xml:space="preserve"> 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</w:t>
      </w:r>
      <w:r>
        <w:rPr>
          <w:sz w:val="28"/>
          <w:szCs w:val="28"/>
        </w:rPr>
        <w:t>ить рейтинг обучающихся;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24) </w:t>
      </w:r>
      <w:r w:rsidRPr="00A96AA0">
        <w:rPr>
          <w:b/>
          <w:i/>
          <w:sz w:val="28"/>
          <w:szCs w:val="28"/>
        </w:rPr>
        <w:t>офис (отдел, сектор) Регистратора</w:t>
      </w:r>
      <w:r w:rsidRPr="00A96AA0">
        <w:rPr>
          <w:sz w:val="28"/>
          <w:szCs w:val="28"/>
        </w:rPr>
        <w:t xml:space="preserve"> – 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</w:t>
      </w:r>
      <w:r>
        <w:rPr>
          <w:sz w:val="28"/>
          <w:szCs w:val="28"/>
        </w:rPr>
        <w:t>;</w:t>
      </w:r>
    </w:p>
    <w:p w14:paraId="16C23455" w14:textId="77777777" w:rsidR="007F26AA" w:rsidRDefault="008F0AD6" w:rsidP="008F0AD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 </w:t>
      </w:r>
      <w:r w:rsidRPr="00A96AA0">
        <w:rPr>
          <w:sz w:val="28"/>
          <w:szCs w:val="28"/>
        </w:rPr>
        <w:t xml:space="preserve">25) </w:t>
      </w:r>
      <w:r w:rsidRPr="00A96AA0">
        <w:rPr>
          <w:b/>
          <w:i/>
          <w:sz w:val="28"/>
          <w:szCs w:val="28"/>
        </w:rPr>
        <w:t>самостоятельная работа обучающегося под руководством преподавателя (далее - СРОП)</w:t>
      </w:r>
      <w:r w:rsidRPr="00A96AA0">
        <w:rPr>
          <w:sz w:val="28"/>
          <w:szCs w:val="28"/>
        </w:rPr>
        <w:t xml:space="preserve"> – внеаудиторная работа обучающегося под руководством преподавателя, проводимая по утвержденному графику; в зависимости от категории обучающихся она подразделяется на: самостоятельную работу студента под руководством преподавателя (далее - СРСП), самостоятельную работу магистранта под руководством преподавателя (далее - СРМП) и самостоятельную работу докторанта под руководством преп</w:t>
      </w:r>
      <w:r>
        <w:rPr>
          <w:sz w:val="28"/>
          <w:szCs w:val="28"/>
        </w:rPr>
        <w:t>одавателя (далее - СРДП);</w:t>
      </w:r>
      <w:r>
        <w:rPr>
          <w:sz w:val="28"/>
          <w:szCs w:val="28"/>
        </w:rPr>
        <w:br/>
        <w:t>  </w:t>
      </w:r>
      <w:r w:rsidRPr="00A96AA0">
        <w:rPr>
          <w:sz w:val="28"/>
          <w:szCs w:val="28"/>
        </w:rPr>
        <w:t xml:space="preserve">26) </w:t>
      </w:r>
      <w:r w:rsidRPr="00A96AA0">
        <w:rPr>
          <w:b/>
          <w:i/>
          <w:sz w:val="28"/>
          <w:szCs w:val="28"/>
        </w:rPr>
        <w:t>средний балл успеваемости (</w:t>
      </w:r>
      <w:proofErr w:type="spellStart"/>
      <w:r w:rsidRPr="00A96AA0">
        <w:rPr>
          <w:b/>
          <w:i/>
          <w:sz w:val="28"/>
          <w:szCs w:val="28"/>
        </w:rPr>
        <w:t>Grade</w:t>
      </w:r>
      <w:proofErr w:type="spellEnd"/>
      <w:r w:rsidRPr="00A96AA0">
        <w:rPr>
          <w:b/>
          <w:i/>
          <w:sz w:val="28"/>
          <w:szCs w:val="28"/>
        </w:rPr>
        <w:t xml:space="preserve"> </w:t>
      </w:r>
      <w:proofErr w:type="spellStart"/>
      <w:r w:rsidRPr="00A96AA0">
        <w:rPr>
          <w:b/>
          <w:i/>
          <w:sz w:val="28"/>
          <w:szCs w:val="28"/>
        </w:rPr>
        <w:t>Point</w:t>
      </w:r>
      <w:proofErr w:type="spellEnd"/>
      <w:r w:rsidRPr="00A96AA0">
        <w:rPr>
          <w:b/>
          <w:i/>
          <w:sz w:val="28"/>
          <w:szCs w:val="28"/>
        </w:rPr>
        <w:t xml:space="preserve"> </w:t>
      </w:r>
      <w:proofErr w:type="spellStart"/>
      <w:r w:rsidRPr="00A96AA0">
        <w:rPr>
          <w:b/>
          <w:i/>
          <w:sz w:val="28"/>
          <w:szCs w:val="28"/>
        </w:rPr>
        <w:t>Average</w:t>
      </w:r>
      <w:proofErr w:type="spellEnd"/>
      <w:r w:rsidRPr="00A96AA0">
        <w:rPr>
          <w:b/>
          <w:i/>
          <w:sz w:val="28"/>
          <w:szCs w:val="28"/>
        </w:rPr>
        <w:t xml:space="preserve"> - GPA)</w:t>
      </w:r>
      <w:r w:rsidRPr="00A96AA0">
        <w:rPr>
          <w:sz w:val="28"/>
          <w:szCs w:val="28"/>
        </w:rPr>
        <w:t xml:space="preserve">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</w:t>
      </w:r>
      <w:r>
        <w:rPr>
          <w:sz w:val="28"/>
          <w:szCs w:val="28"/>
        </w:rPr>
        <w:t>текущий период обучения);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27) </w:t>
      </w:r>
      <w:r w:rsidRPr="00A96AA0">
        <w:rPr>
          <w:b/>
          <w:i/>
          <w:sz w:val="28"/>
          <w:szCs w:val="28"/>
        </w:rPr>
        <w:t>рабочий учебный план</w:t>
      </w:r>
      <w:r w:rsidRPr="00A96AA0">
        <w:rPr>
          <w:sz w:val="28"/>
          <w:szCs w:val="28"/>
        </w:rPr>
        <w:t xml:space="preserve"> - документ, разрабатываемый организациями образования самостоятельно на основе типового учебного плана специальности и индивидуальных учебных п</w:t>
      </w:r>
      <w:r>
        <w:rPr>
          <w:sz w:val="28"/>
          <w:szCs w:val="28"/>
        </w:rPr>
        <w:t>ланов обучающихся;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28) </w:t>
      </w:r>
      <w:r w:rsidRPr="00A96AA0">
        <w:rPr>
          <w:b/>
          <w:i/>
          <w:sz w:val="28"/>
          <w:szCs w:val="28"/>
        </w:rPr>
        <w:t>описание дисциплины (</w:t>
      </w:r>
      <w:proofErr w:type="spellStart"/>
      <w:r w:rsidRPr="00A96AA0">
        <w:rPr>
          <w:b/>
          <w:i/>
          <w:sz w:val="28"/>
          <w:szCs w:val="28"/>
        </w:rPr>
        <w:t>Course</w:t>
      </w:r>
      <w:proofErr w:type="spellEnd"/>
      <w:r w:rsidRPr="00A96AA0">
        <w:rPr>
          <w:b/>
          <w:i/>
          <w:sz w:val="28"/>
          <w:szCs w:val="28"/>
        </w:rPr>
        <w:t xml:space="preserve"> </w:t>
      </w:r>
      <w:proofErr w:type="spellStart"/>
      <w:r w:rsidRPr="00A96AA0">
        <w:rPr>
          <w:b/>
          <w:i/>
          <w:sz w:val="28"/>
          <w:szCs w:val="28"/>
        </w:rPr>
        <w:t>Description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краткое описание дисциплины (состоит из 5-8 предложений), включающее в себя цели, задачи</w:t>
      </w:r>
      <w:r>
        <w:rPr>
          <w:sz w:val="28"/>
          <w:szCs w:val="28"/>
        </w:rPr>
        <w:t xml:space="preserve"> и содержание дисциплины;</w:t>
      </w:r>
    </w:p>
    <w:p w14:paraId="335E6404" w14:textId="77777777" w:rsidR="008F0AD6" w:rsidRPr="00A96AA0" w:rsidRDefault="008F0AD6" w:rsidP="008F0AD6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A96AA0">
        <w:rPr>
          <w:sz w:val="28"/>
          <w:szCs w:val="28"/>
        </w:rPr>
        <w:t xml:space="preserve">29) </w:t>
      </w:r>
      <w:proofErr w:type="spellStart"/>
      <w:r w:rsidRPr="00A96AA0">
        <w:rPr>
          <w:b/>
          <w:i/>
          <w:sz w:val="28"/>
          <w:szCs w:val="28"/>
        </w:rPr>
        <w:t>пререквизиты</w:t>
      </w:r>
      <w:proofErr w:type="spellEnd"/>
      <w:r w:rsidRPr="00A96AA0">
        <w:rPr>
          <w:b/>
          <w:i/>
          <w:sz w:val="28"/>
          <w:szCs w:val="28"/>
        </w:rPr>
        <w:t xml:space="preserve"> (</w:t>
      </w:r>
      <w:proofErr w:type="spellStart"/>
      <w:r w:rsidRPr="00A96AA0">
        <w:rPr>
          <w:b/>
          <w:i/>
          <w:sz w:val="28"/>
          <w:szCs w:val="28"/>
        </w:rPr>
        <w:t>Prerequisite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дисциплины, содержащие знания, умения </w:t>
      </w:r>
      <w:r>
        <w:rPr>
          <w:sz w:val="28"/>
          <w:szCs w:val="28"/>
        </w:rPr>
        <w:t xml:space="preserve">   </w:t>
      </w:r>
      <w:r w:rsidRPr="00A96AA0">
        <w:rPr>
          <w:sz w:val="28"/>
          <w:szCs w:val="28"/>
        </w:rPr>
        <w:t>и навыки, необходимые для освое</w:t>
      </w:r>
      <w:r>
        <w:rPr>
          <w:sz w:val="28"/>
          <w:szCs w:val="28"/>
        </w:rPr>
        <w:t>ния изучаемой дисциплины;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30) </w:t>
      </w:r>
      <w:proofErr w:type="spellStart"/>
      <w:r w:rsidRPr="00A96AA0">
        <w:rPr>
          <w:b/>
          <w:i/>
          <w:sz w:val="28"/>
          <w:szCs w:val="28"/>
        </w:rPr>
        <w:t>постреквизиты</w:t>
      </w:r>
      <w:proofErr w:type="spellEnd"/>
      <w:r w:rsidRPr="00A96AA0">
        <w:rPr>
          <w:b/>
          <w:i/>
          <w:sz w:val="28"/>
          <w:szCs w:val="28"/>
        </w:rPr>
        <w:t xml:space="preserve"> (</w:t>
      </w:r>
      <w:proofErr w:type="spellStart"/>
      <w:r w:rsidRPr="00A96AA0">
        <w:rPr>
          <w:b/>
          <w:i/>
          <w:sz w:val="28"/>
          <w:szCs w:val="28"/>
        </w:rPr>
        <w:t>Postrequisite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дисциплины, для изучения которых требуются знания, умения и навыки, приобретаемые по завершении из</w:t>
      </w:r>
      <w:r>
        <w:rPr>
          <w:sz w:val="28"/>
          <w:szCs w:val="28"/>
        </w:rPr>
        <w:t>учения данной дисциплины;</w:t>
      </w:r>
      <w:r>
        <w:rPr>
          <w:sz w:val="28"/>
          <w:szCs w:val="28"/>
        </w:rPr>
        <w:br/>
        <w:t>  </w:t>
      </w:r>
      <w:r w:rsidRPr="00A96AA0">
        <w:rPr>
          <w:sz w:val="28"/>
          <w:szCs w:val="28"/>
        </w:rPr>
        <w:t xml:space="preserve">31) </w:t>
      </w:r>
      <w:r w:rsidRPr="00A96AA0">
        <w:rPr>
          <w:b/>
          <w:i/>
          <w:sz w:val="28"/>
          <w:szCs w:val="28"/>
        </w:rPr>
        <w:t>программа дисциплины (</w:t>
      </w:r>
      <w:proofErr w:type="spellStart"/>
      <w:r w:rsidRPr="00A96AA0">
        <w:rPr>
          <w:b/>
          <w:i/>
          <w:sz w:val="28"/>
          <w:szCs w:val="28"/>
        </w:rPr>
        <w:t>Syllabus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учебная программа, включающая в себя описание изучаемой дисциплины, цели и задачи дисциплины, краткое ее содержание, темы и продолжительность их изучения, задания самостоятельной работы, время консультаций, расписание проверок знаний обучающихся, требования преподавателя, критерии оценки знаний обучающ</w:t>
      </w:r>
      <w:r>
        <w:rPr>
          <w:sz w:val="28"/>
          <w:szCs w:val="28"/>
        </w:rPr>
        <w:t>ихся и список литературы;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32) </w:t>
      </w:r>
      <w:proofErr w:type="spellStart"/>
      <w:r w:rsidRPr="00A96AA0">
        <w:rPr>
          <w:b/>
          <w:i/>
          <w:sz w:val="28"/>
          <w:szCs w:val="28"/>
        </w:rPr>
        <w:t>транскрипт</w:t>
      </w:r>
      <w:proofErr w:type="spellEnd"/>
      <w:r w:rsidRPr="00A96AA0">
        <w:rPr>
          <w:b/>
          <w:i/>
          <w:sz w:val="28"/>
          <w:szCs w:val="28"/>
        </w:rPr>
        <w:t xml:space="preserve"> (</w:t>
      </w:r>
      <w:proofErr w:type="spellStart"/>
      <w:r w:rsidRPr="00A96AA0">
        <w:rPr>
          <w:b/>
          <w:i/>
          <w:sz w:val="28"/>
          <w:szCs w:val="28"/>
        </w:rPr>
        <w:t>Transcript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документ, содержащий перечень </w:t>
      </w:r>
      <w:r w:rsidRPr="00A96AA0">
        <w:rPr>
          <w:sz w:val="28"/>
          <w:szCs w:val="28"/>
        </w:rPr>
        <w:lastRenderedPageBreak/>
        <w:t>освоенных</w:t>
      </w:r>
      <w:r w:rsidRPr="00A96AA0">
        <w:rPr>
          <w:b/>
          <w:bCs/>
          <w:i/>
          <w:iCs/>
          <w:sz w:val="28"/>
          <w:szCs w:val="28"/>
        </w:rPr>
        <w:t> </w:t>
      </w:r>
      <w:r w:rsidRPr="00A96AA0">
        <w:rPr>
          <w:sz w:val="28"/>
          <w:szCs w:val="28"/>
        </w:rPr>
        <w:t>дисциплин за соответствующий период обучения с указанием кредитов и оценок в буквенном и</w:t>
      </w:r>
      <w:r>
        <w:rPr>
          <w:sz w:val="28"/>
          <w:szCs w:val="28"/>
        </w:rPr>
        <w:t xml:space="preserve"> цифровом выражении;</w:t>
      </w:r>
      <w:r>
        <w:rPr>
          <w:sz w:val="28"/>
          <w:szCs w:val="28"/>
        </w:rPr>
        <w:br/>
      </w:r>
      <w:r w:rsidRPr="00A96AA0">
        <w:rPr>
          <w:sz w:val="28"/>
          <w:szCs w:val="28"/>
        </w:rPr>
        <w:t xml:space="preserve">33) </w:t>
      </w:r>
      <w:proofErr w:type="spellStart"/>
      <w:r w:rsidRPr="00A96AA0">
        <w:rPr>
          <w:b/>
          <w:i/>
          <w:sz w:val="28"/>
          <w:szCs w:val="28"/>
        </w:rPr>
        <w:t>тьютор</w:t>
      </w:r>
      <w:proofErr w:type="spellEnd"/>
      <w:r w:rsidRPr="00A96AA0">
        <w:rPr>
          <w:sz w:val="28"/>
          <w:szCs w:val="28"/>
        </w:rPr>
        <w:t xml:space="preserve"> - преподаватель, выступающий в роли академического консультанта студента по освоен</w:t>
      </w:r>
      <w:r>
        <w:rPr>
          <w:sz w:val="28"/>
          <w:szCs w:val="28"/>
        </w:rPr>
        <w:t>ию конкретной дисциплины;</w:t>
      </w:r>
      <w:r>
        <w:rPr>
          <w:sz w:val="28"/>
          <w:szCs w:val="28"/>
        </w:rPr>
        <w:br/>
      </w:r>
      <w:r w:rsidRPr="00A96AA0">
        <w:rPr>
          <w:sz w:val="28"/>
          <w:szCs w:val="28"/>
        </w:rPr>
        <w:t>34</w:t>
      </w:r>
      <w:r w:rsidRPr="00A96AA0">
        <w:rPr>
          <w:b/>
          <w:i/>
          <w:sz w:val="28"/>
          <w:szCs w:val="28"/>
        </w:rPr>
        <w:t>) типовой учебный план</w:t>
      </w:r>
      <w:r w:rsidRPr="00A96AA0">
        <w:rPr>
          <w:sz w:val="28"/>
          <w:szCs w:val="28"/>
        </w:rPr>
        <w:t xml:space="preserve"> - документ, регламентирующий перечень и объем учебных дисциплин профессиональной учебной программы образования, порядок их и</w:t>
      </w:r>
      <w:r>
        <w:rPr>
          <w:sz w:val="28"/>
          <w:szCs w:val="28"/>
        </w:rPr>
        <w:t>зучения и формы контроля;</w:t>
      </w:r>
      <w:r>
        <w:rPr>
          <w:sz w:val="28"/>
          <w:szCs w:val="28"/>
        </w:rPr>
        <w:br/>
      </w:r>
      <w:r w:rsidRPr="00A96AA0">
        <w:rPr>
          <w:sz w:val="28"/>
          <w:szCs w:val="28"/>
        </w:rPr>
        <w:t xml:space="preserve">35) </w:t>
      </w:r>
      <w:proofErr w:type="spellStart"/>
      <w:r w:rsidRPr="00A96AA0">
        <w:rPr>
          <w:b/>
          <w:i/>
          <w:sz w:val="28"/>
          <w:szCs w:val="28"/>
        </w:rPr>
        <w:t>эдвайзер</w:t>
      </w:r>
      <w:proofErr w:type="spellEnd"/>
      <w:r w:rsidRPr="00A96AA0">
        <w:rPr>
          <w:b/>
          <w:i/>
          <w:sz w:val="28"/>
          <w:szCs w:val="28"/>
        </w:rPr>
        <w:t xml:space="preserve"> (</w:t>
      </w:r>
      <w:proofErr w:type="spellStart"/>
      <w:r w:rsidRPr="00A96AA0">
        <w:rPr>
          <w:b/>
          <w:i/>
          <w:sz w:val="28"/>
          <w:szCs w:val="28"/>
        </w:rPr>
        <w:t>Advisor</w:t>
      </w:r>
      <w:proofErr w:type="spellEnd"/>
      <w:r w:rsidRPr="00A96AA0">
        <w:rPr>
          <w:b/>
          <w:i/>
          <w:sz w:val="28"/>
          <w:szCs w:val="28"/>
        </w:rPr>
        <w:t>)</w:t>
      </w:r>
      <w:r w:rsidRPr="00A96AA0">
        <w:rPr>
          <w:sz w:val="28"/>
          <w:szCs w:val="28"/>
        </w:rPr>
        <w:t xml:space="preserve"> - преподаватель, выполняющий функции академического наставника обучающегося по соответствующей специальности, оказывающий содействие в выборе траектории обучения (формировании индивидуального учебного плана) и освоении образовательной про</w:t>
      </w:r>
      <w:r>
        <w:rPr>
          <w:sz w:val="28"/>
          <w:szCs w:val="28"/>
        </w:rPr>
        <w:t>граммы в период обучения;</w:t>
      </w:r>
      <w:r>
        <w:rPr>
          <w:sz w:val="28"/>
          <w:szCs w:val="28"/>
        </w:rPr>
        <w:br/>
        <w:t> </w:t>
      </w:r>
      <w:r w:rsidRPr="00A96AA0">
        <w:rPr>
          <w:sz w:val="28"/>
          <w:szCs w:val="28"/>
        </w:rPr>
        <w:t xml:space="preserve">36) </w:t>
      </w:r>
      <w:r w:rsidRPr="00A96AA0">
        <w:rPr>
          <w:b/>
          <w:i/>
          <w:sz w:val="28"/>
          <w:szCs w:val="28"/>
        </w:rPr>
        <w:t>элективные дисциплины</w:t>
      </w:r>
      <w:r w:rsidRPr="00A96AA0">
        <w:rPr>
          <w:sz w:val="28"/>
          <w:szCs w:val="28"/>
        </w:rPr>
        <w:t xml:space="preserve"> – учебные дисциплины, входящие в компонент по выбору в рамках установленных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 высшего учебного заведения.</w:t>
      </w:r>
    </w:p>
    <w:p w14:paraId="472FBDB4" w14:textId="77777777" w:rsidR="008F0AD6" w:rsidRPr="00746693" w:rsidRDefault="008F0AD6" w:rsidP="008F0AD6">
      <w:pPr>
        <w:pStyle w:val="5"/>
        <w:jc w:val="center"/>
        <w:rPr>
          <w:sz w:val="28"/>
          <w:szCs w:val="28"/>
          <w:lang w:val="kk-KZ"/>
        </w:rPr>
      </w:pPr>
      <w:r w:rsidRPr="00746693">
        <w:rPr>
          <w:sz w:val="28"/>
          <w:szCs w:val="28"/>
          <w:lang w:val="kk-KZ"/>
        </w:rPr>
        <w:t>Система контроля знаний, навыков и умений студентов</w:t>
      </w:r>
    </w:p>
    <w:p w14:paraId="0D8D6A7A" w14:textId="77777777" w:rsidR="008F0AD6" w:rsidRDefault="008F0AD6" w:rsidP="008F0AD6">
      <w:pPr>
        <w:jc w:val="both"/>
        <w:rPr>
          <w:sz w:val="28"/>
          <w:szCs w:val="28"/>
        </w:rPr>
      </w:pPr>
      <w:r w:rsidRPr="00746693">
        <w:rPr>
          <w:sz w:val="28"/>
          <w:szCs w:val="28"/>
        </w:rPr>
        <w:tab/>
        <w:t xml:space="preserve">1. Для организации учебного процесса в университете используется </w:t>
      </w:r>
      <w:proofErr w:type="spellStart"/>
      <w:r w:rsidRPr="00746693">
        <w:rPr>
          <w:sz w:val="28"/>
          <w:szCs w:val="28"/>
        </w:rPr>
        <w:t>рейтингово</w:t>
      </w:r>
      <w:proofErr w:type="spellEnd"/>
      <w:r w:rsidRPr="00746693">
        <w:rPr>
          <w:sz w:val="28"/>
          <w:szCs w:val="28"/>
        </w:rPr>
        <w:t>-тестовая система контроля.</w:t>
      </w:r>
    </w:p>
    <w:p w14:paraId="053A73C2" w14:textId="77777777" w:rsidR="008F0AD6" w:rsidRPr="00746693" w:rsidRDefault="008F0AD6" w:rsidP="008F0AD6">
      <w:pPr>
        <w:jc w:val="both"/>
        <w:rPr>
          <w:sz w:val="28"/>
          <w:szCs w:val="28"/>
        </w:rPr>
      </w:pPr>
    </w:p>
    <w:p w14:paraId="2E779E1D" w14:textId="77777777" w:rsidR="008F0AD6" w:rsidRDefault="008F0AD6" w:rsidP="008F0AD6">
      <w:pPr>
        <w:jc w:val="both"/>
        <w:rPr>
          <w:sz w:val="28"/>
          <w:szCs w:val="28"/>
        </w:rPr>
      </w:pPr>
      <w:r w:rsidRPr="00746693">
        <w:rPr>
          <w:sz w:val="28"/>
          <w:szCs w:val="28"/>
        </w:rPr>
        <w:tab/>
        <w:t xml:space="preserve">2. По </w:t>
      </w:r>
      <w:proofErr w:type="spellStart"/>
      <w:r w:rsidRPr="00746693">
        <w:rPr>
          <w:sz w:val="28"/>
          <w:szCs w:val="28"/>
        </w:rPr>
        <w:t>рейтингово</w:t>
      </w:r>
      <w:proofErr w:type="spellEnd"/>
      <w:r w:rsidRPr="00746693">
        <w:rPr>
          <w:sz w:val="28"/>
          <w:szCs w:val="28"/>
        </w:rPr>
        <w:t>-тестовой системе осуществляется следующие виды контроля:</w:t>
      </w:r>
    </w:p>
    <w:p w14:paraId="3DF980B3" w14:textId="77777777" w:rsidR="008F0AD6" w:rsidRPr="00746693" w:rsidRDefault="008F0AD6" w:rsidP="008F0AD6">
      <w:pPr>
        <w:jc w:val="both"/>
        <w:rPr>
          <w:sz w:val="28"/>
          <w:szCs w:val="28"/>
        </w:rPr>
      </w:pPr>
      <w:r w:rsidRPr="00746693">
        <w:rPr>
          <w:sz w:val="28"/>
          <w:szCs w:val="28"/>
        </w:rPr>
        <w:tab/>
        <w:t>а) текущий (следящий) контроль;</w:t>
      </w:r>
    </w:p>
    <w:p w14:paraId="27CB156A" w14:textId="77777777" w:rsidR="008F0AD6" w:rsidRPr="00746693" w:rsidRDefault="008F0AD6" w:rsidP="008F0AD6">
      <w:pPr>
        <w:jc w:val="both"/>
        <w:rPr>
          <w:sz w:val="28"/>
          <w:szCs w:val="28"/>
        </w:rPr>
      </w:pPr>
      <w:r w:rsidRPr="00746693">
        <w:rPr>
          <w:sz w:val="28"/>
          <w:szCs w:val="28"/>
        </w:rPr>
        <w:tab/>
        <w:t>б) рубежный (модульный) контроль;</w:t>
      </w:r>
    </w:p>
    <w:p w14:paraId="35015ACD" w14:textId="77777777" w:rsidR="008F0AD6" w:rsidRDefault="008F0AD6" w:rsidP="008F0AD6">
      <w:pPr>
        <w:jc w:val="both"/>
        <w:rPr>
          <w:sz w:val="28"/>
          <w:szCs w:val="28"/>
        </w:rPr>
      </w:pPr>
      <w:r w:rsidRPr="00746693">
        <w:rPr>
          <w:sz w:val="28"/>
          <w:szCs w:val="28"/>
        </w:rPr>
        <w:tab/>
        <w:t>в) промежуточная аттестация (итоговый контроль).</w:t>
      </w:r>
    </w:p>
    <w:p w14:paraId="10053567" w14:textId="77777777" w:rsidR="008F0AD6" w:rsidRPr="00746693" w:rsidRDefault="008F0AD6" w:rsidP="008F0AD6">
      <w:pPr>
        <w:jc w:val="both"/>
        <w:rPr>
          <w:sz w:val="28"/>
          <w:szCs w:val="28"/>
        </w:rPr>
      </w:pPr>
    </w:p>
    <w:p w14:paraId="32DE7C79" w14:textId="77777777" w:rsidR="008F0AD6" w:rsidRPr="00746693" w:rsidRDefault="008F0AD6" w:rsidP="008F0AD6">
      <w:pPr>
        <w:jc w:val="both"/>
        <w:rPr>
          <w:sz w:val="28"/>
          <w:szCs w:val="28"/>
        </w:rPr>
      </w:pPr>
      <w:r w:rsidRPr="00746693">
        <w:rPr>
          <w:sz w:val="28"/>
          <w:szCs w:val="28"/>
        </w:rPr>
        <w:tab/>
        <w:t xml:space="preserve">3. Текущий контроль успеваемости – систематическая проверка </w:t>
      </w:r>
      <w:r>
        <w:rPr>
          <w:sz w:val="28"/>
          <w:szCs w:val="28"/>
        </w:rPr>
        <w:t>знаний  студентов в соответствии с профессиональной учебной  программой, проводимая преподавателем на аудиторных и внеаудиторных занятиях согласно утвержденному расписанию в течение академического периода;</w:t>
      </w:r>
    </w:p>
    <w:p w14:paraId="1C59EF72" w14:textId="77777777" w:rsidR="008F0AD6" w:rsidRDefault="008F0AD6" w:rsidP="008F0AD6">
      <w:pPr>
        <w:jc w:val="both"/>
        <w:rPr>
          <w:sz w:val="28"/>
          <w:szCs w:val="28"/>
        </w:rPr>
      </w:pPr>
      <w:r w:rsidRPr="00746693">
        <w:rPr>
          <w:sz w:val="28"/>
          <w:szCs w:val="28"/>
        </w:rPr>
        <w:tab/>
        <w:t>4. Рубежный контроль – периодическая проверка учебных достижений студента, после каждого модуля, проводимая в соответствии с академическим календарем.</w:t>
      </w:r>
    </w:p>
    <w:p w14:paraId="4143B8D0" w14:textId="77777777" w:rsidR="008F0AD6" w:rsidRPr="000013D0" w:rsidRDefault="008F0AD6" w:rsidP="008F0AD6">
      <w:pPr>
        <w:ind w:firstLine="720"/>
        <w:jc w:val="both"/>
        <w:rPr>
          <w:sz w:val="28"/>
          <w:szCs w:val="28"/>
        </w:rPr>
      </w:pPr>
      <w:r w:rsidRPr="00746693">
        <w:rPr>
          <w:sz w:val="28"/>
          <w:szCs w:val="28"/>
        </w:rPr>
        <w:t xml:space="preserve">5. </w:t>
      </w:r>
      <w:r w:rsidRPr="00465FF9">
        <w:rPr>
          <w:sz w:val="28"/>
          <w:szCs w:val="28"/>
        </w:rPr>
        <w:t>Оценка текущего контроля  успеваемости (рейтинга допуска) составляет не менее 60% от итоговой оценки знаний по дисциплине, и оценка экзамена составляет не менее 30% от итоговой оценки знаний по дисциплине.</w:t>
      </w:r>
    </w:p>
    <w:p w14:paraId="5E15D994" w14:textId="77777777" w:rsidR="008F0AD6" w:rsidRDefault="008F0AD6" w:rsidP="008F0AD6">
      <w:pPr>
        <w:jc w:val="both"/>
        <w:rPr>
          <w:b/>
          <w:lang w:val="kk-KZ"/>
        </w:rPr>
      </w:pPr>
      <w:r w:rsidRPr="00746693">
        <w:rPr>
          <w:sz w:val="28"/>
          <w:szCs w:val="28"/>
        </w:rPr>
        <w:t xml:space="preserve">Студент, не набравший аттестационный балл, к промежуточной аттестации не допускается. Вводится летний семестр, предполагающий индивидуальную работу студента по отработке всего пропущенного, неусвоенного за учебный год на платной основе по расписанию, утвержденному проректором по учебной работе. </w:t>
      </w:r>
      <w:r>
        <w:rPr>
          <w:b/>
          <w:lang w:val="kk-KZ"/>
        </w:rPr>
        <w:t xml:space="preserve">      </w:t>
      </w:r>
    </w:p>
    <w:p w14:paraId="0748F0B0" w14:textId="77777777" w:rsidR="008F0AD6" w:rsidRDefault="008F0AD6" w:rsidP="008F0AD6">
      <w:pPr>
        <w:widowControl w:val="0"/>
        <w:shd w:val="clear" w:color="auto" w:fill="FFFFFF"/>
        <w:autoSpaceDE w:val="0"/>
        <w:autoSpaceDN w:val="0"/>
        <w:adjustRightInd w:val="0"/>
        <w:spacing w:before="264" w:line="274" w:lineRule="exact"/>
        <w:jc w:val="center"/>
        <w:rPr>
          <w:b/>
          <w:bCs/>
          <w:spacing w:val="-1"/>
          <w:sz w:val="28"/>
          <w:szCs w:val="28"/>
        </w:rPr>
      </w:pPr>
      <w:r w:rsidRPr="00746693">
        <w:rPr>
          <w:b/>
          <w:bCs/>
          <w:spacing w:val="-1"/>
          <w:sz w:val="28"/>
          <w:szCs w:val="28"/>
        </w:rPr>
        <w:lastRenderedPageBreak/>
        <w:t>Система оценок</w:t>
      </w:r>
    </w:p>
    <w:p w14:paraId="14465553" w14:textId="77777777" w:rsidR="008F0AD6" w:rsidRDefault="008F0AD6" w:rsidP="008F0AD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" w:right="456" w:firstLine="636"/>
        <w:jc w:val="both"/>
        <w:rPr>
          <w:sz w:val="28"/>
          <w:szCs w:val="28"/>
        </w:rPr>
      </w:pPr>
      <w:r w:rsidRPr="00746693">
        <w:rPr>
          <w:sz w:val="28"/>
          <w:szCs w:val="28"/>
        </w:rPr>
        <w:t>В университете используется многобал</w:t>
      </w:r>
      <w:r>
        <w:rPr>
          <w:sz w:val="28"/>
          <w:szCs w:val="28"/>
        </w:rPr>
        <w:t>л</w:t>
      </w:r>
      <w:r w:rsidRPr="00746693">
        <w:rPr>
          <w:sz w:val="28"/>
          <w:szCs w:val="28"/>
        </w:rPr>
        <w:t>ьная система оценок с использованием буквенных символов, что позволяет преподавателю более гибко подойти к определению уровня знаний студент.</w:t>
      </w:r>
    </w:p>
    <w:p w14:paraId="69440C45" w14:textId="77777777" w:rsidR="008F0AD6" w:rsidRDefault="008F0AD6" w:rsidP="008F0AD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" w:right="456" w:firstLine="636"/>
        <w:jc w:val="both"/>
        <w:rPr>
          <w:sz w:val="28"/>
          <w:szCs w:val="28"/>
        </w:rPr>
      </w:pPr>
    </w:p>
    <w:tbl>
      <w:tblPr>
        <w:tblW w:w="99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583"/>
        <w:gridCol w:w="1979"/>
        <w:gridCol w:w="2725"/>
        <w:gridCol w:w="1825"/>
      </w:tblGrid>
      <w:tr w:rsidR="008F0AD6" w14:paraId="78702BEC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798F7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Оценка по</w:t>
            </w:r>
            <w:r w:rsidRPr="00AE1026">
              <w:rPr>
                <w:sz w:val="28"/>
                <w:szCs w:val="28"/>
              </w:rPr>
              <w:br/>
              <w:t>буквенной</w:t>
            </w:r>
            <w:r w:rsidRPr="00AE1026">
              <w:rPr>
                <w:sz w:val="28"/>
                <w:szCs w:val="28"/>
              </w:rPr>
              <w:br/>
              <w:t>системе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43D22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Цифровой</w:t>
            </w:r>
            <w:r w:rsidRPr="00AE1026">
              <w:rPr>
                <w:sz w:val="28"/>
                <w:szCs w:val="28"/>
              </w:rPr>
              <w:br/>
              <w:t>эквивалент</w:t>
            </w:r>
            <w:r w:rsidRPr="00AE1026">
              <w:rPr>
                <w:sz w:val="28"/>
                <w:szCs w:val="28"/>
              </w:rPr>
              <w:br/>
              <w:t>баллов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A0F81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%-</w:t>
            </w:r>
            <w:proofErr w:type="spellStart"/>
            <w:r w:rsidRPr="00AE1026">
              <w:rPr>
                <w:sz w:val="28"/>
                <w:szCs w:val="28"/>
              </w:rPr>
              <w:t>ное</w:t>
            </w:r>
            <w:proofErr w:type="spellEnd"/>
            <w:r w:rsidRPr="00AE1026">
              <w:rPr>
                <w:sz w:val="28"/>
                <w:szCs w:val="28"/>
              </w:rPr>
              <w:br/>
              <w:t>содержание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718CA7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Оценка по</w:t>
            </w:r>
            <w:r w:rsidRPr="00AE1026">
              <w:rPr>
                <w:sz w:val="28"/>
                <w:szCs w:val="28"/>
              </w:rPr>
              <w:br/>
              <w:t>традиционной</w:t>
            </w:r>
            <w:r w:rsidRPr="00AE1026">
              <w:rPr>
                <w:sz w:val="28"/>
                <w:szCs w:val="28"/>
              </w:rPr>
              <w:br/>
              <w:t>системе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D8C68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Оценка по ECTS</w:t>
            </w:r>
          </w:p>
        </w:tc>
      </w:tr>
      <w:tr w:rsidR="008F0AD6" w14:paraId="0F9EED3E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51FB24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А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1C580A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4,0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A47CF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95-100</w:t>
            </w:r>
          </w:p>
        </w:tc>
        <w:tc>
          <w:tcPr>
            <w:tcW w:w="2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51A851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Отлично</w:t>
            </w:r>
          </w:p>
        </w:tc>
        <w:tc>
          <w:tcPr>
            <w:tcW w:w="1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B2F647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А</w:t>
            </w:r>
          </w:p>
        </w:tc>
      </w:tr>
      <w:tr w:rsidR="008F0AD6" w14:paraId="04CD052E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02948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А-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C8D1E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3,67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E8932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90-94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22013" w14:textId="77777777" w:rsidR="008F0AD6" w:rsidRPr="00AE1026" w:rsidRDefault="008F0AD6" w:rsidP="000E2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55BBB" w14:textId="77777777" w:rsidR="008F0AD6" w:rsidRPr="00AE1026" w:rsidRDefault="008F0AD6" w:rsidP="000E2D0B">
            <w:pPr>
              <w:rPr>
                <w:sz w:val="28"/>
                <w:szCs w:val="28"/>
              </w:rPr>
            </w:pPr>
          </w:p>
        </w:tc>
      </w:tr>
      <w:tr w:rsidR="008F0AD6" w14:paraId="3BF76782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4C6CEF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В+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BE1A5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3,33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C4217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85-89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5073AE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Хорошо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28F7C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В</w:t>
            </w:r>
          </w:p>
        </w:tc>
      </w:tr>
      <w:tr w:rsidR="008F0AD6" w14:paraId="6553D8CF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4AA997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В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58C4A5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3,0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CD005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80-84</w:t>
            </w:r>
          </w:p>
        </w:tc>
        <w:tc>
          <w:tcPr>
            <w:tcW w:w="2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5471B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Хорошо</w:t>
            </w:r>
          </w:p>
        </w:tc>
        <w:tc>
          <w:tcPr>
            <w:tcW w:w="1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590E0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С</w:t>
            </w:r>
          </w:p>
        </w:tc>
      </w:tr>
      <w:tr w:rsidR="008F0AD6" w14:paraId="2A810384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16BB8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В-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7E489D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2,67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B46F8D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75-79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836C2" w14:textId="77777777" w:rsidR="008F0AD6" w:rsidRPr="00AE1026" w:rsidRDefault="008F0AD6" w:rsidP="000E2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C995B5" w14:textId="77777777" w:rsidR="008F0AD6" w:rsidRPr="00AE1026" w:rsidRDefault="008F0AD6" w:rsidP="000E2D0B">
            <w:pPr>
              <w:rPr>
                <w:sz w:val="28"/>
                <w:szCs w:val="28"/>
              </w:rPr>
            </w:pPr>
          </w:p>
        </w:tc>
      </w:tr>
      <w:tr w:rsidR="008F0AD6" w14:paraId="140AF185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0B2B9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С+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853FE5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2,33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F1021F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70-74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EB0F24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8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0B48B" w14:textId="77777777" w:rsidR="008F0AD6" w:rsidRPr="00AE1026" w:rsidRDefault="008F0AD6" w:rsidP="000E2D0B">
            <w:pPr>
              <w:rPr>
                <w:sz w:val="28"/>
                <w:szCs w:val="28"/>
              </w:rPr>
            </w:pPr>
          </w:p>
        </w:tc>
      </w:tr>
      <w:tr w:rsidR="008F0AD6" w14:paraId="45B25551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E03790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С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04449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2,0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88E78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65-69</w:t>
            </w:r>
          </w:p>
        </w:tc>
        <w:tc>
          <w:tcPr>
            <w:tcW w:w="27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4E7C5E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05F5C4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D</w:t>
            </w:r>
          </w:p>
        </w:tc>
      </w:tr>
      <w:tr w:rsidR="008F0AD6" w14:paraId="6D488856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7FDAAB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С-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F4AE94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1,67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DA6983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60-64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0EA944" w14:textId="77777777" w:rsidR="008F0AD6" w:rsidRPr="00AE1026" w:rsidRDefault="008F0AD6" w:rsidP="000E2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809E5E" w14:textId="77777777" w:rsidR="008F0AD6" w:rsidRPr="00AE1026" w:rsidRDefault="008F0AD6" w:rsidP="000E2D0B">
            <w:pPr>
              <w:rPr>
                <w:sz w:val="28"/>
                <w:szCs w:val="28"/>
              </w:rPr>
            </w:pPr>
          </w:p>
        </w:tc>
      </w:tr>
      <w:tr w:rsidR="008F0AD6" w14:paraId="4BB18006" w14:textId="77777777" w:rsidTr="000E2D0B"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345C1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D+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7AFFE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1,33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76390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55-59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35F4F" w14:textId="77777777" w:rsidR="008F0AD6" w:rsidRPr="00AE1026" w:rsidRDefault="008F0AD6" w:rsidP="000E2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C24ED" w14:textId="77777777" w:rsidR="008F0AD6" w:rsidRPr="00AE1026" w:rsidRDefault="008F0AD6" w:rsidP="000E2D0B">
            <w:pPr>
              <w:rPr>
                <w:sz w:val="28"/>
                <w:szCs w:val="28"/>
              </w:rPr>
            </w:pPr>
          </w:p>
        </w:tc>
      </w:tr>
      <w:tr w:rsidR="008F0AD6" w14:paraId="4EEF72CB" w14:textId="77777777" w:rsidTr="000E2D0B">
        <w:trPr>
          <w:trHeight w:val="330"/>
        </w:trPr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893D9E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D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DD5A0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1,0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94572" w14:textId="77777777" w:rsidR="008F0AD6" w:rsidRPr="00AE1026" w:rsidRDefault="008F0AD6" w:rsidP="00F105C1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50-54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A1D06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B85DB3" w14:textId="77777777" w:rsidR="008F0AD6" w:rsidRPr="00AE1026" w:rsidRDefault="008F0AD6" w:rsidP="000E2D0B">
            <w:pPr>
              <w:pStyle w:val="a4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E</w:t>
            </w:r>
          </w:p>
        </w:tc>
      </w:tr>
      <w:tr w:rsidR="008F0AD6" w14:paraId="5F02E455" w14:textId="77777777" w:rsidTr="000E2D0B">
        <w:trPr>
          <w:trHeight w:val="90"/>
        </w:trPr>
        <w:tc>
          <w:tcPr>
            <w:tcW w:w="1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13BC9F" w14:textId="77777777" w:rsidR="008F0AD6" w:rsidRPr="00AE1026" w:rsidRDefault="008F0AD6" w:rsidP="000E2D0B">
            <w:pPr>
              <w:pStyle w:val="a4"/>
              <w:spacing w:line="90" w:lineRule="atLeast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F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3808AA" w14:textId="77777777" w:rsidR="008F0AD6" w:rsidRPr="00AE1026" w:rsidRDefault="008F0AD6" w:rsidP="000E2D0B">
            <w:pPr>
              <w:pStyle w:val="a4"/>
              <w:spacing w:line="90" w:lineRule="atLeast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1209F" w14:textId="77777777" w:rsidR="008F0AD6" w:rsidRPr="00AE1026" w:rsidRDefault="008F0AD6" w:rsidP="00F105C1">
            <w:pPr>
              <w:pStyle w:val="a4"/>
              <w:spacing w:line="90" w:lineRule="atLeast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0-49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3D5CCF" w14:textId="77777777" w:rsidR="008F0AD6" w:rsidRPr="00AE1026" w:rsidRDefault="008F0AD6" w:rsidP="000E2D0B">
            <w:pPr>
              <w:pStyle w:val="a4"/>
              <w:spacing w:line="90" w:lineRule="atLeast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E6484" w14:textId="77777777" w:rsidR="008F0AD6" w:rsidRPr="00AE1026" w:rsidRDefault="008F0AD6" w:rsidP="000E2D0B">
            <w:pPr>
              <w:pStyle w:val="a4"/>
              <w:spacing w:line="90" w:lineRule="atLeast"/>
              <w:jc w:val="center"/>
              <w:rPr>
                <w:sz w:val="28"/>
                <w:szCs w:val="28"/>
              </w:rPr>
            </w:pPr>
            <w:r w:rsidRPr="00AE1026">
              <w:rPr>
                <w:sz w:val="28"/>
                <w:szCs w:val="28"/>
              </w:rPr>
              <w:t>FX, F</w:t>
            </w:r>
          </w:p>
        </w:tc>
      </w:tr>
    </w:tbl>
    <w:p w14:paraId="0CFE7C8E" w14:textId="77777777" w:rsidR="008F0AD6" w:rsidRPr="00746693" w:rsidRDefault="008F0AD6" w:rsidP="008F0AD6">
      <w:pPr>
        <w:widowControl w:val="0"/>
        <w:autoSpaceDE w:val="0"/>
        <w:autoSpaceDN w:val="0"/>
        <w:adjustRightInd w:val="0"/>
        <w:spacing w:after="264" w:line="1" w:lineRule="exact"/>
        <w:rPr>
          <w:sz w:val="28"/>
          <w:szCs w:val="28"/>
        </w:rPr>
      </w:pPr>
    </w:p>
    <w:p w14:paraId="19FD07BD" w14:textId="77777777" w:rsidR="008F0AD6" w:rsidRPr="003163FF" w:rsidRDefault="008F0AD6" w:rsidP="008F0AD6">
      <w:pPr>
        <w:rPr>
          <w:spacing w:val="-13"/>
          <w:sz w:val="28"/>
          <w:szCs w:val="28"/>
        </w:rPr>
      </w:pPr>
      <w:r w:rsidRPr="003163FF">
        <w:rPr>
          <w:spacing w:val="-13"/>
          <w:sz w:val="28"/>
          <w:szCs w:val="28"/>
          <w:lang w:val="en-US"/>
        </w:rPr>
        <w:t>GPA</w:t>
      </w:r>
      <w:r w:rsidRPr="003163FF">
        <w:rPr>
          <w:spacing w:val="-13"/>
          <w:sz w:val="28"/>
          <w:szCs w:val="28"/>
        </w:rPr>
        <w:t xml:space="preserve"> – «средний балл успеваемости» - используется при переводе с курса на курс,</w:t>
      </w:r>
      <w:r w:rsidRPr="003163FF">
        <w:rPr>
          <w:spacing w:val="-13"/>
          <w:sz w:val="28"/>
          <w:szCs w:val="28"/>
          <w:lang w:val="kk-KZ"/>
        </w:rPr>
        <w:t xml:space="preserve"> </w:t>
      </w:r>
      <w:proofErr w:type="gramStart"/>
      <w:r w:rsidRPr="003163FF">
        <w:rPr>
          <w:spacing w:val="-13"/>
          <w:sz w:val="28"/>
          <w:szCs w:val="28"/>
          <w:lang w:val="kk-KZ"/>
        </w:rPr>
        <w:t xml:space="preserve">для  </w:t>
      </w:r>
      <w:proofErr w:type="spellStart"/>
      <w:r w:rsidRPr="003163FF">
        <w:rPr>
          <w:spacing w:val="-13"/>
          <w:sz w:val="28"/>
          <w:szCs w:val="28"/>
        </w:rPr>
        <w:t>установлени</w:t>
      </w:r>
      <w:proofErr w:type="spellEnd"/>
      <w:r w:rsidRPr="003163FF">
        <w:rPr>
          <w:spacing w:val="-13"/>
          <w:sz w:val="28"/>
          <w:szCs w:val="28"/>
          <w:lang w:val="kk-KZ"/>
        </w:rPr>
        <w:t>я</w:t>
      </w:r>
      <w:proofErr w:type="gramEnd"/>
      <w:r w:rsidRPr="003163FF">
        <w:rPr>
          <w:spacing w:val="-13"/>
          <w:sz w:val="28"/>
          <w:szCs w:val="28"/>
        </w:rPr>
        <w:t xml:space="preserve"> уровня академической успеваемости обучающегося.</w:t>
      </w:r>
    </w:p>
    <w:p w14:paraId="1B1EA153" w14:textId="77777777" w:rsidR="008F0AD6" w:rsidRDefault="008F0AD6" w:rsidP="008F0AD6">
      <w:pPr>
        <w:jc w:val="center"/>
        <w:rPr>
          <w:spacing w:val="-13"/>
          <w:sz w:val="28"/>
          <w:szCs w:val="28"/>
        </w:rPr>
      </w:pPr>
    </w:p>
    <w:p w14:paraId="011FA175" w14:textId="77777777" w:rsidR="008F0AD6" w:rsidRPr="003163FF" w:rsidRDefault="008F0AD6" w:rsidP="008F0AD6">
      <w:pPr>
        <w:jc w:val="center"/>
        <w:rPr>
          <w:spacing w:val="-13"/>
          <w:sz w:val="28"/>
          <w:szCs w:val="28"/>
        </w:rPr>
      </w:pPr>
      <w:r w:rsidRPr="003163FF">
        <w:rPr>
          <w:spacing w:val="-13"/>
          <w:sz w:val="28"/>
          <w:szCs w:val="28"/>
        </w:rPr>
        <w:t xml:space="preserve">           </w:t>
      </w:r>
    </w:p>
    <w:p w14:paraId="3581B0BD" w14:textId="77777777" w:rsidR="008F0AD6" w:rsidRPr="003163FF" w:rsidRDefault="008F0AD6" w:rsidP="008F0AD6">
      <w:pPr>
        <w:jc w:val="center"/>
        <w:rPr>
          <w:spacing w:val="-13"/>
          <w:sz w:val="28"/>
          <w:szCs w:val="28"/>
        </w:rPr>
      </w:pPr>
      <w:r w:rsidRPr="003163FF">
        <w:rPr>
          <w:spacing w:val="-13"/>
          <w:sz w:val="28"/>
          <w:szCs w:val="28"/>
        </w:rPr>
        <w:t xml:space="preserve"> (И1хК1 + И2хК2 + И3хК3 + И4хК4 + И5хК5)</w:t>
      </w:r>
    </w:p>
    <w:p w14:paraId="4B661515" w14:textId="77777777" w:rsidR="008F0AD6" w:rsidRPr="003163FF" w:rsidRDefault="008F0AD6" w:rsidP="008F0AD6">
      <w:pPr>
        <w:jc w:val="center"/>
        <w:rPr>
          <w:spacing w:val="-13"/>
          <w:sz w:val="28"/>
          <w:szCs w:val="28"/>
        </w:rPr>
      </w:pPr>
      <w:r w:rsidRPr="003163FF">
        <w:rPr>
          <w:spacing w:val="-13"/>
          <w:sz w:val="28"/>
          <w:szCs w:val="28"/>
          <w:lang w:val="en-US"/>
        </w:rPr>
        <w:t>GPA</w:t>
      </w:r>
      <w:r w:rsidRPr="003163FF">
        <w:rPr>
          <w:spacing w:val="-13"/>
          <w:sz w:val="28"/>
          <w:szCs w:val="28"/>
        </w:rPr>
        <w:t xml:space="preserve"> = --------------------------------------------------------------</w:t>
      </w:r>
    </w:p>
    <w:p w14:paraId="2643A471" w14:textId="77777777" w:rsidR="008F0AD6" w:rsidRPr="003163FF" w:rsidRDefault="008F0AD6" w:rsidP="008F0AD6">
      <w:pPr>
        <w:jc w:val="center"/>
        <w:rPr>
          <w:spacing w:val="-13"/>
          <w:sz w:val="28"/>
          <w:szCs w:val="28"/>
        </w:rPr>
      </w:pPr>
      <w:r w:rsidRPr="003163FF">
        <w:rPr>
          <w:spacing w:val="-13"/>
          <w:sz w:val="28"/>
          <w:szCs w:val="28"/>
        </w:rPr>
        <w:t>К1 + К2 + К3 + К4 + К5</w:t>
      </w:r>
    </w:p>
    <w:p w14:paraId="0C08466A" w14:textId="77777777" w:rsidR="008F0AD6" w:rsidRPr="003163FF" w:rsidRDefault="008F0AD6" w:rsidP="008F0AD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4" w:lineRule="exact"/>
        <w:ind w:right="58"/>
        <w:jc w:val="both"/>
        <w:rPr>
          <w:sz w:val="28"/>
          <w:szCs w:val="28"/>
        </w:rPr>
      </w:pPr>
    </w:p>
    <w:p w14:paraId="34820F4C" w14:textId="77777777" w:rsidR="008F0AD6" w:rsidRDefault="008F0AD6" w:rsidP="008F0AD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4" w:lineRule="exact"/>
        <w:ind w:right="58"/>
        <w:jc w:val="both"/>
        <w:rPr>
          <w:sz w:val="28"/>
          <w:szCs w:val="28"/>
        </w:rPr>
      </w:pPr>
      <w:r w:rsidRPr="003163FF">
        <w:rPr>
          <w:sz w:val="28"/>
          <w:szCs w:val="28"/>
        </w:rPr>
        <w:t xml:space="preserve">И1, И2, И3 </w:t>
      </w:r>
      <w:proofErr w:type="spellStart"/>
      <w:r w:rsidRPr="003163FF">
        <w:rPr>
          <w:sz w:val="28"/>
          <w:szCs w:val="28"/>
        </w:rPr>
        <w:t>и.т.д</w:t>
      </w:r>
      <w:proofErr w:type="spellEnd"/>
      <w:r w:rsidRPr="003163FF">
        <w:rPr>
          <w:sz w:val="28"/>
          <w:szCs w:val="28"/>
        </w:rPr>
        <w:t>. – итоговый цифровой эквивалент в баллах по дисциплине;</w:t>
      </w:r>
    </w:p>
    <w:p w14:paraId="7C91B8B0" w14:textId="77777777" w:rsidR="008F0AD6" w:rsidRPr="003163FF" w:rsidRDefault="008F0AD6" w:rsidP="008F0AD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4" w:lineRule="exact"/>
        <w:ind w:right="58"/>
        <w:jc w:val="both"/>
        <w:rPr>
          <w:sz w:val="28"/>
          <w:szCs w:val="28"/>
        </w:rPr>
      </w:pPr>
    </w:p>
    <w:p w14:paraId="7D672F38" w14:textId="77777777" w:rsidR="008F0AD6" w:rsidRDefault="008F0AD6" w:rsidP="008F0AD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4" w:lineRule="exact"/>
        <w:ind w:right="58"/>
        <w:jc w:val="both"/>
        <w:rPr>
          <w:b/>
          <w:bCs/>
          <w:sz w:val="28"/>
          <w:szCs w:val="28"/>
          <w:lang w:val="kk-KZ"/>
        </w:rPr>
      </w:pPr>
      <w:r w:rsidRPr="003163FF">
        <w:rPr>
          <w:sz w:val="28"/>
          <w:szCs w:val="28"/>
        </w:rPr>
        <w:t>К1, К2, К3 и т.д. – объем изучаемой дисциплины в кредитах.</w:t>
      </w:r>
    </w:p>
    <w:p w14:paraId="7A8B7E23" w14:textId="77777777" w:rsidR="008F0AD6" w:rsidRDefault="008F0AD6" w:rsidP="008F0AD6">
      <w:pPr>
        <w:ind w:left="360"/>
        <w:jc w:val="center"/>
        <w:rPr>
          <w:b/>
          <w:bCs/>
          <w:sz w:val="28"/>
          <w:szCs w:val="28"/>
          <w:lang w:val="kk-KZ"/>
        </w:rPr>
      </w:pPr>
    </w:p>
    <w:p w14:paraId="5472FC39" w14:textId="77777777" w:rsidR="00F105C1" w:rsidRDefault="00F105C1" w:rsidP="008F0AD6">
      <w:pPr>
        <w:ind w:left="360"/>
        <w:jc w:val="center"/>
        <w:rPr>
          <w:b/>
          <w:bCs/>
          <w:sz w:val="28"/>
          <w:szCs w:val="28"/>
          <w:lang w:val="kk-KZ"/>
        </w:rPr>
        <w:sectPr w:rsidR="00F105C1" w:rsidSect="008A194D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5A430C1E" w14:textId="77777777" w:rsidR="008F0AD6" w:rsidRDefault="008F0AD6" w:rsidP="008F0AD6">
      <w:pPr>
        <w:ind w:left="360"/>
        <w:jc w:val="center"/>
        <w:rPr>
          <w:sz w:val="28"/>
          <w:szCs w:val="28"/>
        </w:rPr>
      </w:pPr>
      <w:r w:rsidRPr="00746693">
        <w:rPr>
          <w:b/>
          <w:bCs/>
          <w:sz w:val="28"/>
          <w:szCs w:val="28"/>
          <w:lang w:val="kk-KZ"/>
        </w:rPr>
        <w:lastRenderedPageBreak/>
        <w:t>ОРГАНИЗАЦИЯ УЧЕБНОГО ПРОЦЕССА</w:t>
      </w:r>
    </w:p>
    <w:p w14:paraId="5934CCF0" w14:textId="77777777" w:rsidR="008F0AD6" w:rsidRDefault="008F0AD6" w:rsidP="008F0AD6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746693">
        <w:rPr>
          <w:b/>
          <w:bCs/>
          <w:sz w:val="28"/>
          <w:szCs w:val="28"/>
        </w:rPr>
        <w:t>кадемический календарь 1 курса</w:t>
      </w:r>
    </w:p>
    <w:p w14:paraId="59A6FE8F" w14:textId="77777777" w:rsidR="008F0AD6" w:rsidRPr="00746693" w:rsidRDefault="008F0AD6" w:rsidP="008F0AD6">
      <w:pPr>
        <w:ind w:left="360"/>
        <w:jc w:val="center"/>
        <w:rPr>
          <w:sz w:val="28"/>
          <w:szCs w:val="28"/>
        </w:rPr>
      </w:pPr>
      <w:r w:rsidRPr="00746693">
        <w:rPr>
          <w:b/>
          <w:bCs/>
          <w:sz w:val="28"/>
          <w:szCs w:val="28"/>
          <w:lang w:val="kk-KZ"/>
        </w:rPr>
        <w:t>на</w:t>
      </w:r>
      <w:r w:rsidRPr="00746693">
        <w:rPr>
          <w:b/>
          <w:bCs/>
          <w:sz w:val="28"/>
          <w:szCs w:val="28"/>
        </w:rPr>
        <w:t xml:space="preserve"> 20</w:t>
      </w:r>
      <w:r w:rsidR="003E245C">
        <w:rPr>
          <w:b/>
          <w:bCs/>
          <w:sz w:val="28"/>
          <w:szCs w:val="28"/>
        </w:rPr>
        <w:t>1</w:t>
      </w:r>
      <w:r w:rsidR="005E138C">
        <w:rPr>
          <w:b/>
          <w:bCs/>
          <w:sz w:val="28"/>
          <w:szCs w:val="28"/>
          <w:lang w:val="kk-KZ"/>
        </w:rPr>
        <w:t>4</w:t>
      </w:r>
      <w:r w:rsidR="003E245C">
        <w:rPr>
          <w:b/>
          <w:bCs/>
          <w:sz w:val="28"/>
          <w:szCs w:val="28"/>
        </w:rPr>
        <w:t>-201</w:t>
      </w:r>
      <w:r w:rsidR="005E138C">
        <w:rPr>
          <w:b/>
          <w:bCs/>
          <w:sz w:val="28"/>
          <w:szCs w:val="28"/>
          <w:lang w:val="kk-KZ"/>
        </w:rPr>
        <w:t>5</w:t>
      </w:r>
      <w:r w:rsidRPr="00746693">
        <w:rPr>
          <w:b/>
          <w:bCs/>
          <w:sz w:val="28"/>
          <w:szCs w:val="28"/>
        </w:rPr>
        <w:t xml:space="preserve"> учебный год</w:t>
      </w:r>
    </w:p>
    <w:p w14:paraId="768098F3" w14:textId="77777777" w:rsidR="008F0AD6" w:rsidRPr="00F105C1" w:rsidRDefault="008F0AD6" w:rsidP="008F0AD6">
      <w:pPr>
        <w:shd w:val="clear" w:color="auto" w:fill="FFFFFF"/>
        <w:spacing w:before="283"/>
        <w:ind w:left="120"/>
        <w:rPr>
          <w:b/>
          <w:bCs/>
          <w:sz w:val="28"/>
          <w:szCs w:val="28"/>
          <w:lang w:val="kk-KZ"/>
        </w:rPr>
      </w:pPr>
      <w:r w:rsidRPr="00746693">
        <w:rPr>
          <w:rFonts w:ascii="Courier New" w:hAnsi="Courier New" w:cs="Courier New"/>
          <w:b/>
          <w:bCs/>
          <w:spacing w:val="-18"/>
          <w:sz w:val="28"/>
          <w:szCs w:val="28"/>
        </w:rPr>
        <w:t>Осень 20</w:t>
      </w:r>
      <w:r>
        <w:rPr>
          <w:rFonts w:ascii="Courier New" w:hAnsi="Courier New" w:cs="Courier New"/>
          <w:b/>
          <w:bCs/>
          <w:spacing w:val="-18"/>
          <w:sz w:val="28"/>
          <w:szCs w:val="28"/>
        </w:rPr>
        <w:t>1</w:t>
      </w:r>
      <w:r w:rsidR="005E138C">
        <w:rPr>
          <w:rFonts w:ascii="Courier New" w:hAnsi="Courier New" w:cs="Courier New"/>
          <w:b/>
          <w:bCs/>
          <w:spacing w:val="-18"/>
          <w:sz w:val="28"/>
          <w:szCs w:val="28"/>
          <w:lang w:val="kk-KZ"/>
        </w:rPr>
        <w:t>4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989"/>
      </w:tblGrid>
      <w:tr w:rsidR="008F0AD6" w:rsidRPr="00746693" w14:paraId="56615EA1" w14:textId="77777777" w:rsidTr="003E245C">
        <w:trPr>
          <w:trHeight w:hRule="exact" w:val="30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89CC9" w14:textId="77777777" w:rsidR="008F0AD6" w:rsidRPr="005D7D48" w:rsidRDefault="005E138C" w:rsidP="000E2D0B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  <w:r w:rsidR="008F0AD6">
              <w:rPr>
                <w:sz w:val="28"/>
                <w:szCs w:val="28"/>
                <w:lang w:val="kk-KZ"/>
              </w:rPr>
              <w:t xml:space="preserve"> июня </w:t>
            </w:r>
            <w:r w:rsidR="008F0AD6" w:rsidRPr="00746693">
              <w:rPr>
                <w:sz w:val="28"/>
                <w:szCs w:val="28"/>
                <w:lang w:val="en-US"/>
              </w:rPr>
              <w:t>-</w:t>
            </w:r>
            <w:r w:rsidR="008F0AD6">
              <w:rPr>
                <w:sz w:val="28"/>
                <w:szCs w:val="28"/>
                <w:lang w:val="kk-KZ"/>
              </w:rPr>
              <w:t xml:space="preserve"> </w:t>
            </w:r>
            <w:r w:rsidR="008F0AD6" w:rsidRPr="0074669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kk-KZ"/>
              </w:rPr>
              <w:t>9</w:t>
            </w:r>
            <w:r w:rsidR="008F0AD6" w:rsidRPr="00746693">
              <w:rPr>
                <w:sz w:val="28"/>
                <w:szCs w:val="28"/>
                <w:lang w:val="en-US"/>
              </w:rPr>
              <w:t xml:space="preserve"> </w:t>
            </w:r>
            <w:r w:rsidR="008F0AD6" w:rsidRPr="00746693">
              <w:rPr>
                <w:sz w:val="28"/>
                <w:szCs w:val="28"/>
              </w:rPr>
              <w:t>август</w:t>
            </w:r>
            <w:r w:rsidR="008F0AD6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A443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46693">
              <w:rPr>
                <w:sz w:val="28"/>
                <w:szCs w:val="28"/>
                <w:lang w:val="en-US"/>
              </w:rPr>
              <w:t>Placement test</w:t>
            </w:r>
          </w:p>
        </w:tc>
      </w:tr>
      <w:tr w:rsidR="008F0AD6" w:rsidRPr="00746693" w14:paraId="7D3BAF5A" w14:textId="77777777" w:rsidTr="003E245C">
        <w:trPr>
          <w:trHeight w:hRule="exact" w:val="39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81A7B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30 августа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D246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День Конституции (выходной)</w:t>
            </w:r>
          </w:p>
        </w:tc>
      </w:tr>
      <w:tr w:rsidR="008F0AD6" w:rsidRPr="00746693" w14:paraId="59B3980D" w14:textId="77777777" w:rsidTr="003E245C">
        <w:trPr>
          <w:trHeight w:hRule="exact" w:val="655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30D6C" w14:textId="77777777" w:rsidR="008F0AD6" w:rsidRPr="00746693" w:rsidRDefault="005E138C" w:rsidP="000E2D0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8F0AD6" w:rsidRPr="00746693">
              <w:rPr>
                <w:sz w:val="28"/>
                <w:szCs w:val="28"/>
              </w:rPr>
              <w:t xml:space="preserve"> сентября в 10.00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6E0A5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Торжественное открытие</w:t>
            </w:r>
            <w:r w:rsidR="007F26AA">
              <w:rPr>
                <w:sz w:val="28"/>
                <w:szCs w:val="28"/>
                <w:lang w:val="kk-KZ"/>
              </w:rPr>
              <w:t xml:space="preserve"> -</w:t>
            </w:r>
            <w:r w:rsidRPr="00746693">
              <w:rPr>
                <w:sz w:val="28"/>
                <w:szCs w:val="28"/>
              </w:rPr>
              <w:t xml:space="preserve"> начала учебного года</w:t>
            </w:r>
          </w:p>
          <w:p w14:paraId="7244EFE2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pacing w:val="-1"/>
                <w:sz w:val="28"/>
                <w:szCs w:val="28"/>
              </w:rPr>
              <w:t>года                                                                    |</w:t>
            </w:r>
          </w:p>
        </w:tc>
      </w:tr>
      <w:tr w:rsidR="008F0AD6" w:rsidRPr="00746693" w14:paraId="4995E193" w14:textId="77777777" w:rsidTr="003E245C">
        <w:trPr>
          <w:trHeight w:hRule="exact" w:val="41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D1ABD" w14:textId="77777777" w:rsidR="008F0AD6" w:rsidRPr="00746693" w:rsidRDefault="005E138C" w:rsidP="000E2D0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8F0AD6">
              <w:rPr>
                <w:sz w:val="28"/>
                <w:szCs w:val="28"/>
              </w:rPr>
              <w:t xml:space="preserve"> сентября – 1</w:t>
            </w:r>
            <w:r>
              <w:rPr>
                <w:sz w:val="28"/>
                <w:szCs w:val="28"/>
                <w:lang w:val="kk-KZ"/>
              </w:rPr>
              <w:t>3</w:t>
            </w:r>
            <w:r w:rsidR="008F0AD6" w:rsidRPr="00746693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257B3B5" w14:textId="77777777" w:rsidR="008F0AD6" w:rsidRPr="00746693" w:rsidRDefault="008F0AD6" w:rsidP="000E2D0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1 семестр</w:t>
            </w:r>
          </w:p>
        </w:tc>
      </w:tr>
      <w:tr w:rsidR="008F0AD6" w:rsidRPr="00746693" w14:paraId="3E704AA0" w14:textId="77777777" w:rsidTr="003E245C">
        <w:trPr>
          <w:trHeight w:hRule="exact" w:val="5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8E6F" w14:textId="77777777" w:rsidR="008F0AD6" w:rsidRPr="001041F0" w:rsidRDefault="00EC4FD1" w:rsidP="000E2D0B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="008F0AD6" w:rsidRPr="001041F0">
              <w:rPr>
                <w:sz w:val="28"/>
                <w:szCs w:val="28"/>
              </w:rPr>
              <w:t xml:space="preserve"> октября – </w:t>
            </w:r>
            <w:r>
              <w:rPr>
                <w:sz w:val="28"/>
                <w:szCs w:val="28"/>
                <w:lang w:val="kk-KZ"/>
              </w:rPr>
              <w:t>25</w:t>
            </w:r>
            <w:r w:rsidR="008F0AD6" w:rsidRPr="001041F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3FD7B" w14:textId="77777777" w:rsidR="008F0AD6" w:rsidRPr="00746693" w:rsidRDefault="008F0AD6" w:rsidP="000E2D0B">
            <w:pPr>
              <w:shd w:val="clear" w:color="auto" w:fill="FFFFFF"/>
              <w:spacing w:line="274" w:lineRule="exact"/>
              <w:ind w:left="5" w:right="317"/>
              <w:rPr>
                <w:sz w:val="28"/>
                <w:szCs w:val="28"/>
              </w:rPr>
            </w:pPr>
            <w:r w:rsidRPr="00746693">
              <w:rPr>
                <w:spacing w:val="-3"/>
                <w:sz w:val="28"/>
                <w:szCs w:val="28"/>
              </w:rPr>
              <w:t>Период сдачи рубежного контроля №1</w:t>
            </w:r>
          </w:p>
        </w:tc>
      </w:tr>
      <w:tr w:rsidR="008F0AD6" w:rsidRPr="00746693" w14:paraId="7BEAAB12" w14:textId="77777777" w:rsidTr="003E245C">
        <w:trPr>
          <w:trHeight w:hRule="exact" w:val="35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BA82D" w14:textId="77777777" w:rsidR="008F0AD6" w:rsidRPr="005D7D48" w:rsidRDefault="00B0730A" w:rsidP="000E2D0B">
            <w:pPr>
              <w:shd w:val="clear" w:color="auto" w:fill="FFFFFF"/>
              <w:ind w:left="3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8F0AD6" w:rsidRPr="001041F0">
              <w:rPr>
                <w:sz w:val="28"/>
                <w:szCs w:val="28"/>
              </w:rPr>
              <w:t xml:space="preserve"> </w:t>
            </w:r>
            <w:r w:rsidR="00E9198C">
              <w:rPr>
                <w:sz w:val="28"/>
                <w:szCs w:val="28"/>
                <w:lang w:val="kk-KZ"/>
              </w:rPr>
              <w:t>декабря</w:t>
            </w:r>
            <w:r w:rsidR="008F0AD6" w:rsidRPr="001041F0">
              <w:rPr>
                <w:sz w:val="28"/>
                <w:szCs w:val="28"/>
              </w:rPr>
              <w:t xml:space="preserve"> – </w:t>
            </w:r>
            <w:r w:rsidR="00EC4FD1">
              <w:rPr>
                <w:sz w:val="28"/>
                <w:szCs w:val="28"/>
                <w:lang w:val="kk-KZ"/>
              </w:rPr>
              <w:t>6</w:t>
            </w:r>
            <w:r w:rsidR="008F0AD6">
              <w:rPr>
                <w:sz w:val="28"/>
                <w:szCs w:val="28"/>
                <w:lang w:val="kk-KZ"/>
              </w:rPr>
              <w:t xml:space="preserve"> декабр</w:t>
            </w:r>
            <w:r w:rsidR="00E9198C">
              <w:rPr>
                <w:sz w:val="28"/>
                <w:szCs w:val="28"/>
                <w:lang w:val="kk-KZ"/>
              </w:rPr>
              <w:t>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FAE34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Период сдачи рубежного контроля №2</w:t>
            </w:r>
          </w:p>
        </w:tc>
      </w:tr>
      <w:tr w:rsidR="008F0AD6" w:rsidRPr="00746693" w14:paraId="1735181D" w14:textId="77777777" w:rsidTr="003E245C">
        <w:trPr>
          <w:trHeight w:hRule="exact" w:val="36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DBDB" w14:textId="77777777" w:rsidR="008F0AD6" w:rsidRPr="00EC4FD1" w:rsidRDefault="00EC4FD1" w:rsidP="000E2D0B">
            <w:pPr>
              <w:shd w:val="clear" w:color="auto" w:fill="FFFFFF"/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 декабря-31 декабря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C4662" w14:textId="77777777" w:rsidR="008F0AD6" w:rsidRPr="00EC4FD1" w:rsidRDefault="00EC4FD1" w:rsidP="000E2D0B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746693">
              <w:rPr>
                <w:spacing w:val="-2"/>
                <w:sz w:val="28"/>
                <w:szCs w:val="28"/>
              </w:rPr>
              <w:t>Экзаменационная сессия</w:t>
            </w:r>
          </w:p>
        </w:tc>
      </w:tr>
      <w:tr w:rsidR="008F0AD6" w:rsidRPr="00746693" w14:paraId="07A1F14B" w14:textId="77777777" w:rsidTr="003E245C">
        <w:trPr>
          <w:trHeight w:hRule="exact" w:val="35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C356" w14:textId="77777777" w:rsidR="008F0AD6" w:rsidRPr="001041F0" w:rsidRDefault="008F0AD6" w:rsidP="000E2D0B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041F0">
              <w:rPr>
                <w:sz w:val="28"/>
                <w:szCs w:val="28"/>
              </w:rPr>
              <w:t>1,2 января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499ED" w14:textId="77777777" w:rsidR="008F0AD6" w:rsidRPr="00746693" w:rsidRDefault="008F0AD6" w:rsidP="000E2D0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Новый год (выходные)</w:t>
            </w:r>
          </w:p>
        </w:tc>
      </w:tr>
      <w:tr w:rsidR="008F0AD6" w:rsidRPr="00746693" w14:paraId="356395D4" w14:textId="77777777" w:rsidTr="003E245C">
        <w:trPr>
          <w:trHeight w:hRule="exact" w:val="367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75B4" w14:textId="77777777" w:rsidR="008F0AD6" w:rsidRPr="00EC4FD1" w:rsidRDefault="00EC4FD1" w:rsidP="000E2D0B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января-17 января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A61B7" w14:textId="77777777" w:rsidR="008F0AD6" w:rsidRPr="00EC4FD1" w:rsidRDefault="00EC4FD1" w:rsidP="000E2D0B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  <w:szCs w:val="28"/>
                <w:lang w:val="kk-KZ"/>
              </w:rPr>
              <w:t>Зимние каникулы</w:t>
            </w:r>
          </w:p>
        </w:tc>
      </w:tr>
      <w:tr w:rsidR="008F0AD6" w:rsidRPr="00746693" w14:paraId="33085D40" w14:textId="77777777" w:rsidTr="003E245C">
        <w:trPr>
          <w:trHeight w:hRule="exact" w:val="293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77B284" w14:textId="77777777" w:rsidR="008F0AD6" w:rsidRPr="00746693" w:rsidRDefault="008F0AD6" w:rsidP="007720F8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Общее количество </w:t>
            </w:r>
            <w:r w:rsidR="007720F8">
              <w:rPr>
                <w:sz w:val="28"/>
                <w:szCs w:val="28"/>
                <w:lang w:val="kk-KZ"/>
              </w:rPr>
              <w:t>недель -</w:t>
            </w:r>
            <w:r w:rsidRPr="00746693">
              <w:rPr>
                <w:sz w:val="28"/>
                <w:szCs w:val="28"/>
              </w:rPr>
              <w:t xml:space="preserve">15 </w:t>
            </w:r>
          </w:p>
        </w:tc>
      </w:tr>
    </w:tbl>
    <w:p w14:paraId="62EE3E48" w14:textId="77777777" w:rsidR="008F0AD6" w:rsidRPr="00F105C1" w:rsidRDefault="008F0AD6" w:rsidP="008F0AD6">
      <w:pPr>
        <w:pStyle w:val="a6"/>
        <w:rPr>
          <w:lang w:val="kk-KZ"/>
        </w:rPr>
      </w:pPr>
      <w:r>
        <w:t>Весна 201</w:t>
      </w:r>
      <w:r w:rsidR="002D27D7">
        <w:rPr>
          <w:lang w:val="kk-KZ"/>
        </w:rPr>
        <w:t>5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966"/>
      </w:tblGrid>
      <w:tr w:rsidR="008F0AD6" w:rsidRPr="00746693" w14:paraId="0FDCE168" w14:textId="77777777" w:rsidTr="000E2D0B">
        <w:trPr>
          <w:trHeight w:hRule="exact" w:val="302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84EC8" w14:textId="77777777" w:rsidR="008F0AD6" w:rsidRPr="005D7D48" w:rsidRDefault="002D27D7" w:rsidP="00695184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19 </w:t>
            </w:r>
            <w:r w:rsidR="008F0AD6">
              <w:rPr>
                <w:sz w:val="28"/>
                <w:szCs w:val="28"/>
              </w:rPr>
              <w:t xml:space="preserve">января – </w:t>
            </w:r>
            <w:r w:rsidR="00695184">
              <w:rPr>
                <w:sz w:val="28"/>
                <w:szCs w:val="28"/>
                <w:lang w:val="kk-KZ"/>
              </w:rPr>
              <w:t>16</w:t>
            </w:r>
            <w:r w:rsidR="008F0AD6">
              <w:rPr>
                <w:sz w:val="28"/>
                <w:szCs w:val="28"/>
                <w:lang w:val="kk-KZ"/>
              </w:rPr>
              <w:t xml:space="preserve"> мая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34DCF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2 семестр</w:t>
            </w:r>
          </w:p>
        </w:tc>
      </w:tr>
      <w:tr w:rsidR="008F0AD6" w:rsidRPr="00746693" w14:paraId="52C66D24" w14:textId="77777777" w:rsidTr="002D27D7">
        <w:trPr>
          <w:trHeight w:hRule="exact" w:val="639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01924" w14:textId="77777777" w:rsidR="008F0AD6" w:rsidRPr="002D27D7" w:rsidRDefault="002D27D7" w:rsidP="000E2D0B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</w:rPr>
              <w:t>8 марта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14310" w14:textId="77777777" w:rsidR="008F0AD6" w:rsidRPr="00746693" w:rsidRDefault="002D27D7" w:rsidP="000E2D0B">
            <w:pPr>
              <w:shd w:val="clear" w:color="auto" w:fill="FFFFFF"/>
              <w:spacing w:line="274" w:lineRule="exact"/>
              <w:ind w:left="5" w:right="336" w:hanging="14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Международный Женский День (выходной)</w:t>
            </w:r>
          </w:p>
        </w:tc>
      </w:tr>
      <w:tr w:rsidR="008F0AD6" w:rsidRPr="00746693" w14:paraId="76401487" w14:textId="77777777" w:rsidTr="000E2D0B">
        <w:trPr>
          <w:trHeight w:hRule="exact" w:val="56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5DDFD" w14:textId="77777777" w:rsidR="008F0AD6" w:rsidRPr="002D27D7" w:rsidRDefault="002D27D7" w:rsidP="000E2D0B">
            <w:pPr>
              <w:shd w:val="clear" w:color="auto" w:fill="FFFFFF"/>
              <w:ind w:left="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="008F0AD6" w:rsidRPr="00746693">
              <w:rPr>
                <w:sz w:val="28"/>
                <w:szCs w:val="28"/>
              </w:rPr>
              <w:t xml:space="preserve"> марта</w:t>
            </w:r>
            <w:r>
              <w:rPr>
                <w:sz w:val="28"/>
                <w:szCs w:val="28"/>
                <w:lang w:val="kk-KZ"/>
              </w:rPr>
              <w:t>-21 марта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1F991" w14:textId="77777777" w:rsidR="008F0AD6" w:rsidRPr="002D27D7" w:rsidRDefault="002D27D7" w:rsidP="000E2D0B">
            <w:pPr>
              <w:shd w:val="clear" w:color="auto" w:fill="FFFFFF"/>
              <w:spacing w:line="278" w:lineRule="exact"/>
              <w:ind w:left="5" w:right="1166" w:hanging="5"/>
              <w:rPr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  <w:szCs w:val="28"/>
              </w:rPr>
              <w:t>Период сдачи рубежного контроля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46693">
              <w:rPr>
                <w:spacing w:val="-3"/>
                <w:sz w:val="28"/>
                <w:szCs w:val="28"/>
              </w:rPr>
              <w:t>№1</w:t>
            </w:r>
          </w:p>
        </w:tc>
      </w:tr>
      <w:tr w:rsidR="008F0AD6" w:rsidRPr="00746693" w14:paraId="760A4CA2" w14:textId="77777777" w:rsidTr="000E2D0B">
        <w:trPr>
          <w:trHeight w:hRule="exact" w:val="36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06BC4" w14:textId="77777777" w:rsidR="008F0AD6" w:rsidRPr="00746693" w:rsidRDefault="008F0AD6" w:rsidP="000E2D0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 xml:space="preserve">– 23 </w:t>
            </w:r>
            <w:r w:rsidRPr="00746693">
              <w:rPr>
                <w:sz w:val="28"/>
                <w:szCs w:val="28"/>
              </w:rPr>
              <w:t>марта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30741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Праздник </w:t>
            </w:r>
            <w:proofErr w:type="spellStart"/>
            <w:r w:rsidRPr="00746693">
              <w:rPr>
                <w:sz w:val="28"/>
                <w:szCs w:val="28"/>
              </w:rPr>
              <w:t>Наурыз</w:t>
            </w:r>
            <w:proofErr w:type="spellEnd"/>
            <w:r w:rsidRPr="00746693">
              <w:rPr>
                <w:sz w:val="28"/>
                <w:szCs w:val="28"/>
              </w:rPr>
              <w:t xml:space="preserve"> (выходн</w:t>
            </w:r>
            <w:r>
              <w:rPr>
                <w:sz w:val="28"/>
                <w:szCs w:val="28"/>
              </w:rPr>
              <w:t>ые</w:t>
            </w:r>
            <w:r w:rsidRPr="00746693">
              <w:rPr>
                <w:sz w:val="28"/>
                <w:szCs w:val="28"/>
              </w:rPr>
              <w:t>)</w:t>
            </w:r>
          </w:p>
        </w:tc>
      </w:tr>
      <w:tr w:rsidR="008F0AD6" w:rsidRPr="00746693" w14:paraId="024A9DAE" w14:textId="77777777" w:rsidTr="000E2D0B">
        <w:trPr>
          <w:trHeight w:hRule="exact" w:val="57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AE528" w14:textId="77777777" w:rsidR="008F0AD6" w:rsidRPr="004255BF" w:rsidRDefault="004255BF" w:rsidP="000E2D0B">
            <w:pPr>
              <w:shd w:val="clear" w:color="auto" w:fill="FFFFFF"/>
              <w:ind w:left="2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апреля-2 мая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5DE35" w14:textId="77777777" w:rsidR="008F0AD6" w:rsidRPr="004255BF" w:rsidRDefault="004255BF" w:rsidP="000E2D0B">
            <w:pPr>
              <w:shd w:val="clear" w:color="auto" w:fill="FFFFFF"/>
              <w:spacing w:line="278" w:lineRule="exact"/>
              <w:ind w:left="5" w:right="878" w:hanging="10"/>
              <w:rPr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  <w:szCs w:val="28"/>
              </w:rPr>
              <w:t>Период сдачи рубежного контроля</w:t>
            </w:r>
            <w:r>
              <w:rPr>
                <w:spacing w:val="-2"/>
                <w:sz w:val="28"/>
                <w:szCs w:val="28"/>
                <w:lang w:val="kk-KZ"/>
              </w:rPr>
              <w:t xml:space="preserve"> </w:t>
            </w:r>
            <w:r w:rsidRPr="00746693">
              <w:rPr>
                <w:spacing w:val="-3"/>
                <w:sz w:val="28"/>
                <w:szCs w:val="28"/>
              </w:rPr>
              <w:t>№</w:t>
            </w:r>
            <w:r>
              <w:rPr>
                <w:spacing w:val="-3"/>
                <w:sz w:val="28"/>
                <w:szCs w:val="28"/>
                <w:lang w:val="kk-KZ"/>
              </w:rPr>
              <w:t>2</w:t>
            </w:r>
          </w:p>
        </w:tc>
      </w:tr>
      <w:tr w:rsidR="008F0AD6" w:rsidRPr="00746693" w14:paraId="67AF847D" w14:textId="77777777" w:rsidTr="004255BF">
        <w:trPr>
          <w:trHeight w:hRule="exact" w:val="755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FCA98" w14:textId="77777777" w:rsidR="008F0AD6" w:rsidRPr="002D27D7" w:rsidRDefault="002D27D7" w:rsidP="000E2D0B">
            <w:pPr>
              <w:shd w:val="clear" w:color="auto" w:fill="FFFFFF"/>
              <w:ind w:left="5"/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</w:rPr>
              <w:t>1 мая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BED68" w14:textId="77777777" w:rsidR="008F0AD6" w:rsidRPr="005D7D48" w:rsidRDefault="008F0AD6" w:rsidP="000E2D0B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2D27D7" w:rsidRPr="00746693">
              <w:rPr>
                <w:spacing w:val="-2"/>
                <w:sz w:val="28"/>
                <w:szCs w:val="28"/>
              </w:rPr>
              <w:t xml:space="preserve">День единства народов Казахстана </w:t>
            </w:r>
            <w:r w:rsidR="002D27D7" w:rsidRPr="00746693">
              <w:rPr>
                <w:sz w:val="28"/>
                <w:szCs w:val="28"/>
              </w:rPr>
              <w:t>(выходной)</w:t>
            </w:r>
          </w:p>
        </w:tc>
      </w:tr>
      <w:tr w:rsidR="008F0AD6" w:rsidRPr="00746693" w14:paraId="5F3AF1D1" w14:textId="77777777" w:rsidTr="000E2D0B">
        <w:trPr>
          <w:trHeight w:hRule="exact" w:val="30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A9889" w14:textId="77777777" w:rsidR="008F0AD6" w:rsidRPr="005D7D48" w:rsidRDefault="008F0AD6" w:rsidP="000E2D0B">
            <w:pPr>
              <w:shd w:val="clear" w:color="auto" w:fill="FFFFFF"/>
              <w:ind w:left="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мая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A938B" w14:textId="77777777" w:rsidR="008F0AD6" w:rsidRPr="005D7D48" w:rsidRDefault="008F0AD6" w:rsidP="000E2D0B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День Защитника Отечества </w:t>
            </w:r>
            <w:r w:rsidRPr="00746693">
              <w:rPr>
                <w:sz w:val="28"/>
                <w:szCs w:val="28"/>
              </w:rPr>
              <w:t>(выходной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F0AD6" w:rsidRPr="00746693" w14:paraId="348AFA02" w14:textId="77777777" w:rsidTr="000E2D0B">
        <w:trPr>
          <w:trHeight w:hRule="exact" w:val="28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BD336" w14:textId="77777777" w:rsidR="008F0AD6" w:rsidRPr="002D27D7" w:rsidRDefault="002D27D7" w:rsidP="000E2D0B">
            <w:pPr>
              <w:shd w:val="clear" w:color="auto" w:fill="FFFFFF"/>
              <w:ind w:left="10"/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</w:rPr>
              <w:t>9 мая</w:t>
            </w:r>
          </w:p>
          <w:p w14:paraId="24C2BB3A" w14:textId="77777777" w:rsidR="008F0AD6" w:rsidRDefault="008F0AD6" w:rsidP="000E2D0B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14:paraId="5D95563E" w14:textId="77777777" w:rsidR="008F0AD6" w:rsidRDefault="008F0AD6" w:rsidP="000E2D0B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14:paraId="451A6EE0" w14:textId="77777777" w:rsidR="008F0AD6" w:rsidRDefault="008F0AD6" w:rsidP="000E2D0B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14:paraId="221C65DD" w14:textId="77777777" w:rsidR="008F0AD6" w:rsidRDefault="008F0AD6" w:rsidP="000E2D0B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C84A3" w14:textId="77777777" w:rsidR="008F0AD6" w:rsidRPr="002D27D7" w:rsidRDefault="002D27D7" w:rsidP="000E2D0B">
            <w:pPr>
              <w:shd w:val="clear" w:color="auto" w:fill="FFFFFF"/>
              <w:spacing w:line="274" w:lineRule="exact"/>
              <w:ind w:left="5" w:right="336" w:hanging="14"/>
              <w:rPr>
                <w:spacing w:val="-2"/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</w:rPr>
              <w:t>День Победы (выходной</w:t>
            </w:r>
            <w:r>
              <w:rPr>
                <w:sz w:val="28"/>
                <w:szCs w:val="28"/>
              </w:rPr>
              <w:t>)</w:t>
            </w:r>
          </w:p>
          <w:p w14:paraId="61F92147" w14:textId="77777777" w:rsidR="008F0AD6" w:rsidRDefault="008F0AD6" w:rsidP="000E2D0B">
            <w:pPr>
              <w:shd w:val="clear" w:color="auto" w:fill="FFFFFF"/>
              <w:spacing w:line="274" w:lineRule="exact"/>
              <w:ind w:left="5" w:right="336" w:hanging="14"/>
              <w:rPr>
                <w:spacing w:val="-2"/>
                <w:sz w:val="28"/>
                <w:szCs w:val="28"/>
              </w:rPr>
            </w:pPr>
          </w:p>
          <w:p w14:paraId="2D7E863F" w14:textId="77777777" w:rsidR="008F0AD6" w:rsidRDefault="008F0AD6" w:rsidP="000E2D0B">
            <w:pPr>
              <w:shd w:val="clear" w:color="auto" w:fill="FFFFFF"/>
              <w:spacing w:line="274" w:lineRule="exact"/>
              <w:ind w:left="5" w:right="336" w:hanging="14"/>
              <w:rPr>
                <w:spacing w:val="-2"/>
                <w:sz w:val="28"/>
                <w:szCs w:val="28"/>
              </w:rPr>
            </w:pPr>
          </w:p>
          <w:p w14:paraId="69F0F67A" w14:textId="77777777" w:rsidR="008F0AD6" w:rsidRDefault="008F0AD6" w:rsidP="000E2D0B">
            <w:pPr>
              <w:shd w:val="clear" w:color="auto" w:fill="FFFFFF"/>
              <w:spacing w:line="274" w:lineRule="exact"/>
              <w:ind w:left="5" w:right="336" w:hanging="14"/>
              <w:rPr>
                <w:spacing w:val="-2"/>
                <w:sz w:val="28"/>
                <w:szCs w:val="28"/>
              </w:rPr>
            </w:pPr>
          </w:p>
          <w:p w14:paraId="5C2C8D1F" w14:textId="77777777" w:rsidR="008F0AD6" w:rsidRDefault="008F0AD6" w:rsidP="000E2D0B">
            <w:pPr>
              <w:shd w:val="clear" w:color="auto" w:fill="FFFFFF"/>
              <w:spacing w:line="274" w:lineRule="exact"/>
              <w:ind w:left="5" w:right="336" w:hanging="14"/>
              <w:rPr>
                <w:spacing w:val="-2"/>
                <w:sz w:val="28"/>
                <w:szCs w:val="28"/>
              </w:rPr>
            </w:pPr>
          </w:p>
          <w:p w14:paraId="342EC032" w14:textId="77777777" w:rsidR="008F0AD6" w:rsidRDefault="008F0AD6" w:rsidP="000E2D0B">
            <w:pPr>
              <w:shd w:val="clear" w:color="auto" w:fill="FFFFFF"/>
              <w:spacing w:line="274" w:lineRule="exact"/>
              <w:ind w:left="5" w:right="336" w:hanging="14"/>
              <w:rPr>
                <w:spacing w:val="-2"/>
                <w:sz w:val="28"/>
                <w:szCs w:val="28"/>
              </w:rPr>
            </w:pPr>
          </w:p>
          <w:p w14:paraId="00900127" w14:textId="77777777" w:rsidR="008F0AD6" w:rsidRDefault="008F0AD6" w:rsidP="000E2D0B">
            <w:pPr>
              <w:shd w:val="clear" w:color="auto" w:fill="FFFFFF"/>
              <w:spacing w:line="274" w:lineRule="exact"/>
              <w:ind w:left="5" w:right="336" w:hanging="1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№№</w:t>
            </w:r>
          </w:p>
          <w:p w14:paraId="2F88F77B" w14:textId="77777777" w:rsidR="008F0AD6" w:rsidRPr="00746693" w:rsidRDefault="008F0AD6" w:rsidP="000E2D0B">
            <w:pPr>
              <w:shd w:val="clear" w:color="auto" w:fill="FFFFFF"/>
              <w:spacing w:line="274" w:lineRule="exact"/>
              <w:ind w:left="5" w:right="336" w:hanging="14"/>
              <w:rPr>
                <w:sz w:val="28"/>
                <w:szCs w:val="28"/>
              </w:rPr>
            </w:pPr>
          </w:p>
        </w:tc>
      </w:tr>
      <w:tr w:rsidR="008F0AD6" w:rsidRPr="00746693" w14:paraId="2373B1A6" w14:textId="77777777" w:rsidTr="003E245C">
        <w:trPr>
          <w:trHeight w:hRule="exact" w:val="288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A5F947" w14:textId="77777777" w:rsidR="008F0AD6" w:rsidRPr="004255BF" w:rsidRDefault="004255BF" w:rsidP="00695184">
            <w:pPr>
              <w:shd w:val="clear" w:color="auto" w:fill="FFFFFF"/>
              <w:ind w:left="1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695184">
              <w:rPr>
                <w:sz w:val="28"/>
                <w:szCs w:val="28"/>
                <w:lang w:val="kk-KZ"/>
              </w:rPr>
              <w:t>8</w:t>
            </w:r>
            <w:r w:rsidR="008F0AD6" w:rsidRPr="00746693">
              <w:rPr>
                <w:sz w:val="28"/>
                <w:szCs w:val="28"/>
              </w:rPr>
              <w:t xml:space="preserve"> мая</w:t>
            </w:r>
            <w:r w:rsidR="008F0AD6">
              <w:rPr>
                <w:sz w:val="28"/>
                <w:szCs w:val="28"/>
              </w:rPr>
              <w:t xml:space="preserve"> – </w:t>
            </w:r>
            <w:r w:rsidR="00695184">
              <w:rPr>
                <w:sz w:val="28"/>
                <w:szCs w:val="28"/>
                <w:lang w:val="kk-KZ"/>
              </w:rPr>
              <w:t>06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95184">
              <w:rPr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58F31E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Экзаменационная сессия</w:t>
            </w:r>
          </w:p>
        </w:tc>
      </w:tr>
      <w:tr w:rsidR="008F0AD6" w:rsidRPr="00746693" w14:paraId="7540E2C0" w14:textId="77777777" w:rsidTr="003E245C">
        <w:trPr>
          <w:trHeight w:hRule="exact" w:val="41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E86D" w14:textId="77777777" w:rsidR="008F0AD6" w:rsidRPr="004255BF" w:rsidRDefault="004255BF" w:rsidP="000E2D0B">
            <w:pPr>
              <w:shd w:val="clear" w:color="auto" w:fill="FFFFFF"/>
              <w:ind w:left="1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8 </w:t>
            </w:r>
            <w:r w:rsidR="008F0AD6">
              <w:rPr>
                <w:sz w:val="28"/>
                <w:szCs w:val="28"/>
              </w:rPr>
              <w:t xml:space="preserve"> </w:t>
            </w:r>
            <w:proofErr w:type="spellStart"/>
            <w:r w:rsidR="008F0AD6">
              <w:rPr>
                <w:sz w:val="28"/>
                <w:szCs w:val="28"/>
              </w:rPr>
              <w:t>ию</w:t>
            </w:r>
            <w:proofErr w:type="spellEnd"/>
            <w:r w:rsidR="008F0AD6">
              <w:rPr>
                <w:sz w:val="28"/>
                <w:szCs w:val="28"/>
                <w:lang w:val="kk-KZ"/>
              </w:rPr>
              <w:t>ня</w:t>
            </w:r>
            <w:r w:rsidR="008F0AD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kk-KZ"/>
              </w:rPr>
              <w:t>25</w:t>
            </w:r>
            <w:r w:rsidR="008F0AD6" w:rsidRPr="00746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B5D23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Летний семестр</w:t>
            </w:r>
          </w:p>
        </w:tc>
      </w:tr>
      <w:tr w:rsidR="008F0AD6" w:rsidRPr="00746693" w14:paraId="157D565D" w14:textId="77777777" w:rsidTr="003E245C">
        <w:trPr>
          <w:trHeight w:hRule="exact" w:val="356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D430" w14:textId="77777777" w:rsidR="008F0AD6" w:rsidRPr="00746693" w:rsidRDefault="004255BF" w:rsidP="000E2D0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8 </w:t>
            </w:r>
            <w:r w:rsidR="008F0AD6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– 3</w:t>
            </w:r>
            <w:r>
              <w:rPr>
                <w:sz w:val="28"/>
                <w:szCs w:val="28"/>
                <w:lang w:val="kk-KZ"/>
              </w:rPr>
              <w:t>1</w:t>
            </w:r>
            <w:r w:rsidR="008F0AD6" w:rsidRPr="00746693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19C4" w14:textId="77777777" w:rsidR="008F0AD6" w:rsidRPr="00746693" w:rsidRDefault="008F0AD6" w:rsidP="000E2D0B">
            <w:pPr>
              <w:shd w:val="clear" w:color="auto" w:fill="FFFFFF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Летние каникулы</w:t>
            </w:r>
          </w:p>
        </w:tc>
      </w:tr>
      <w:tr w:rsidR="008F0AD6" w:rsidRPr="00746693" w14:paraId="7991DC5F" w14:textId="77777777" w:rsidTr="003E245C">
        <w:trPr>
          <w:trHeight w:hRule="exact" w:val="29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DF51" w14:textId="77777777" w:rsidR="008F0AD6" w:rsidRPr="00746693" w:rsidRDefault="008F0AD6" w:rsidP="007720F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Общее количество </w:t>
            </w:r>
            <w:r w:rsidR="007720F8">
              <w:rPr>
                <w:sz w:val="28"/>
                <w:szCs w:val="28"/>
                <w:lang w:val="kk-KZ"/>
              </w:rPr>
              <w:t>недель -</w:t>
            </w:r>
            <w:r w:rsidRPr="00746693">
              <w:rPr>
                <w:sz w:val="28"/>
                <w:szCs w:val="28"/>
              </w:rPr>
              <w:t xml:space="preserve"> 15 </w:t>
            </w:r>
          </w:p>
        </w:tc>
      </w:tr>
    </w:tbl>
    <w:p w14:paraId="6BC02052" w14:textId="77777777" w:rsidR="008F0AD6" w:rsidRPr="00746693" w:rsidRDefault="008F0AD6" w:rsidP="008F0AD6">
      <w:pPr>
        <w:rPr>
          <w:sz w:val="28"/>
          <w:szCs w:val="28"/>
          <w:lang w:val="kk-KZ"/>
        </w:rPr>
      </w:pPr>
    </w:p>
    <w:p w14:paraId="44A4D4B6" w14:textId="77777777" w:rsidR="008F0AD6" w:rsidRPr="000969A3" w:rsidRDefault="008F0AD6" w:rsidP="008F0AD6">
      <w:pPr>
        <w:jc w:val="center"/>
        <w:rPr>
          <w:b/>
          <w:sz w:val="30"/>
          <w:szCs w:val="30"/>
        </w:rPr>
      </w:pPr>
      <w:r w:rsidRPr="000969A3">
        <w:rPr>
          <w:b/>
          <w:sz w:val="30"/>
          <w:szCs w:val="30"/>
        </w:rPr>
        <w:t>Расписание звонков  на 20</w:t>
      </w:r>
      <w:r>
        <w:rPr>
          <w:b/>
          <w:sz w:val="30"/>
          <w:szCs w:val="30"/>
        </w:rPr>
        <w:t>1</w:t>
      </w:r>
      <w:r w:rsidR="00603820">
        <w:rPr>
          <w:b/>
          <w:sz w:val="30"/>
          <w:szCs w:val="30"/>
          <w:lang w:val="kk-KZ"/>
        </w:rPr>
        <w:t>4</w:t>
      </w:r>
      <w:r w:rsidRPr="000969A3">
        <w:rPr>
          <w:b/>
          <w:sz w:val="30"/>
          <w:szCs w:val="30"/>
        </w:rPr>
        <w:t>-201</w:t>
      </w:r>
      <w:r w:rsidR="00603820">
        <w:rPr>
          <w:b/>
          <w:sz w:val="30"/>
          <w:szCs w:val="30"/>
          <w:lang w:val="kk-KZ"/>
        </w:rPr>
        <w:t>5</w:t>
      </w:r>
      <w:r w:rsidRPr="000969A3">
        <w:rPr>
          <w:b/>
          <w:sz w:val="30"/>
          <w:szCs w:val="30"/>
        </w:rPr>
        <w:t xml:space="preserve"> уч.</w:t>
      </w:r>
      <w:r w:rsidR="00CC5584">
        <w:rPr>
          <w:b/>
          <w:sz w:val="30"/>
          <w:szCs w:val="30"/>
          <w:lang w:val="kk-KZ"/>
        </w:rPr>
        <w:t xml:space="preserve"> </w:t>
      </w:r>
      <w:r w:rsidRPr="000969A3">
        <w:rPr>
          <w:b/>
          <w:sz w:val="30"/>
          <w:szCs w:val="30"/>
        </w:rPr>
        <w:t>год.</w:t>
      </w:r>
    </w:p>
    <w:p w14:paraId="02812BC1" w14:textId="77777777" w:rsidR="008F0AD6" w:rsidRDefault="008F0AD6" w:rsidP="008F0AD6">
      <w:pPr>
        <w:jc w:val="center"/>
      </w:pPr>
    </w:p>
    <w:p w14:paraId="3078323A" w14:textId="77777777" w:rsidR="008F0AD6" w:rsidRDefault="008F0AD6" w:rsidP="008F0AD6">
      <w:pPr>
        <w:jc w:val="center"/>
      </w:pPr>
      <w:r>
        <w:t>для студентов очного и заочного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880"/>
      </w:tblGrid>
      <w:tr w:rsidR="008F0AD6" w:rsidRPr="000D2634" w14:paraId="47243364" w14:textId="77777777" w:rsidTr="000E2D0B">
        <w:trPr>
          <w:jc w:val="center"/>
        </w:trPr>
        <w:tc>
          <w:tcPr>
            <w:tcW w:w="2085" w:type="dxa"/>
            <w:tcBorders>
              <w:bottom w:val="single" w:sz="4" w:space="0" w:color="auto"/>
            </w:tcBorders>
          </w:tcPr>
          <w:p w14:paraId="0E2BADDF" w14:textId="77777777" w:rsidR="008F0AD6" w:rsidRPr="000D2634" w:rsidRDefault="008F0AD6" w:rsidP="000E2D0B">
            <w:pPr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І смена</w:t>
            </w:r>
          </w:p>
        </w:tc>
        <w:tc>
          <w:tcPr>
            <w:tcW w:w="2880" w:type="dxa"/>
          </w:tcPr>
          <w:p w14:paraId="3CBA037A" w14:textId="77777777" w:rsidR="008F0AD6" w:rsidRPr="000D2634" w:rsidRDefault="008F0AD6" w:rsidP="000E2D0B">
            <w:pPr>
              <w:ind w:left="327"/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ІІ смена</w:t>
            </w:r>
          </w:p>
        </w:tc>
      </w:tr>
      <w:tr w:rsidR="008F0AD6" w:rsidRPr="000D2634" w14:paraId="116141CB" w14:textId="77777777" w:rsidTr="000E2D0B">
        <w:trPr>
          <w:jc w:val="center"/>
        </w:trPr>
        <w:tc>
          <w:tcPr>
            <w:tcW w:w="2085" w:type="dxa"/>
          </w:tcPr>
          <w:p w14:paraId="52D45586" w14:textId="77777777" w:rsidR="008F0AD6" w:rsidRPr="000D2634" w:rsidRDefault="008F0AD6" w:rsidP="000E2D0B">
            <w:pPr>
              <w:jc w:val="center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1. 8.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00</w:t>
            </w:r>
            <w:r w:rsidRPr="000D2634">
              <w:rPr>
                <w:sz w:val="28"/>
                <w:szCs w:val="28"/>
              </w:rPr>
              <w:t xml:space="preserve"> – 8.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50</w:t>
            </w:r>
          </w:p>
        </w:tc>
        <w:tc>
          <w:tcPr>
            <w:tcW w:w="2880" w:type="dxa"/>
          </w:tcPr>
          <w:p w14:paraId="36E1D97C" w14:textId="77777777" w:rsidR="008F0AD6" w:rsidRPr="000D2634" w:rsidRDefault="008F0AD6" w:rsidP="000E2D0B">
            <w:pPr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7. 13.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40</w:t>
            </w:r>
            <w:r w:rsidRPr="000D2634">
              <w:rPr>
                <w:sz w:val="28"/>
                <w:szCs w:val="28"/>
                <w:lang w:val="kk-KZ"/>
              </w:rPr>
              <w:t xml:space="preserve"> – 14.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</w:tc>
      </w:tr>
      <w:tr w:rsidR="008F0AD6" w:rsidRPr="000D2634" w14:paraId="65DD215B" w14:textId="77777777" w:rsidTr="000E2D0B">
        <w:trPr>
          <w:jc w:val="center"/>
        </w:trPr>
        <w:tc>
          <w:tcPr>
            <w:tcW w:w="2085" w:type="dxa"/>
          </w:tcPr>
          <w:p w14:paraId="5B25B0C2" w14:textId="77777777" w:rsidR="008F0AD6" w:rsidRPr="000D2634" w:rsidRDefault="008F0AD6" w:rsidP="000E2D0B">
            <w:pPr>
              <w:jc w:val="center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2. 8.</w:t>
            </w:r>
            <w:r w:rsidRPr="000D2634">
              <w:rPr>
                <w:sz w:val="28"/>
                <w:szCs w:val="28"/>
                <w:vertAlign w:val="superscript"/>
              </w:rPr>
              <w:t>55</w:t>
            </w:r>
            <w:r w:rsidRPr="000D2634">
              <w:rPr>
                <w:sz w:val="28"/>
                <w:szCs w:val="28"/>
              </w:rPr>
              <w:t xml:space="preserve"> – 9.</w:t>
            </w:r>
            <w:r w:rsidRPr="000D263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880" w:type="dxa"/>
          </w:tcPr>
          <w:p w14:paraId="4FFADC2A" w14:textId="77777777" w:rsidR="008F0AD6" w:rsidRPr="000D2634" w:rsidRDefault="008F0AD6" w:rsidP="000E2D0B">
            <w:pPr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8. 14.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35</w:t>
            </w:r>
            <w:r w:rsidRPr="000D2634">
              <w:rPr>
                <w:sz w:val="28"/>
                <w:szCs w:val="28"/>
                <w:lang w:val="kk-KZ"/>
              </w:rPr>
              <w:t xml:space="preserve"> – 15.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25</w:t>
            </w:r>
          </w:p>
        </w:tc>
      </w:tr>
      <w:tr w:rsidR="008F0AD6" w:rsidRPr="000D2634" w14:paraId="1825153E" w14:textId="77777777" w:rsidTr="000E2D0B">
        <w:trPr>
          <w:jc w:val="center"/>
        </w:trPr>
        <w:tc>
          <w:tcPr>
            <w:tcW w:w="2085" w:type="dxa"/>
          </w:tcPr>
          <w:p w14:paraId="6F5581B0" w14:textId="77777777" w:rsidR="008F0AD6" w:rsidRPr="000D2634" w:rsidRDefault="008F0AD6" w:rsidP="000E2D0B">
            <w:pPr>
              <w:jc w:val="center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3. 9.</w:t>
            </w:r>
            <w:r w:rsidRPr="000D2634">
              <w:rPr>
                <w:sz w:val="28"/>
                <w:szCs w:val="28"/>
                <w:vertAlign w:val="superscript"/>
              </w:rPr>
              <w:t>50</w:t>
            </w:r>
            <w:r w:rsidRPr="000D2634">
              <w:rPr>
                <w:sz w:val="28"/>
                <w:szCs w:val="28"/>
              </w:rPr>
              <w:t xml:space="preserve"> – 10.</w:t>
            </w:r>
            <w:r w:rsidRPr="000D2634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80" w:type="dxa"/>
          </w:tcPr>
          <w:p w14:paraId="3E5D30C7" w14:textId="77777777" w:rsidR="008F0AD6" w:rsidRPr="000D2634" w:rsidRDefault="008F0AD6" w:rsidP="000E2D0B">
            <w:pPr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9. 15.40 – 16.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30</w:t>
            </w:r>
          </w:p>
        </w:tc>
      </w:tr>
      <w:tr w:rsidR="008F0AD6" w:rsidRPr="000D2634" w14:paraId="657A859C" w14:textId="77777777" w:rsidTr="000E2D0B">
        <w:trPr>
          <w:jc w:val="center"/>
        </w:trPr>
        <w:tc>
          <w:tcPr>
            <w:tcW w:w="2085" w:type="dxa"/>
          </w:tcPr>
          <w:p w14:paraId="61ACA1EB" w14:textId="77777777" w:rsidR="008F0AD6" w:rsidRPr="000D2634" w:rsidRDefault="008F0AD6" w:rsidP="000E2D0B">
            <w:pPr>
              <w:jc w:val="center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4.10.</w:t>
            </w:r>
            <w:r w:rsidRPr="000D2634">
              <w:rPr>
                <w:sz w:val="28"/>
                <w:szCs w:val="28"/>
                <w:vertAlign w:val="superscript"/>
              </w:rPr>
              <w:t>55</w:t>
            </w:r>
            <w:r w:rsidRPr="000D2634">
              <w:rPr>
                <w:sz w:val="28"/>
                <w:szCs w:val="28"/>
              </w:rPr>
              <w:t xml:space="preserve"> – 11.</w:t>
            </w:r>
            <w:r w:rsidRPr="000D2634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880" w:type="dxa"/>
          </w:tcPr>
          <w:p w14:paraId="36CCAFA1" w14:textId="77777777" w:rsidR="008F0AD6" w:rsidRPr="000D2634" w:rsidRDefault="008F0AD6" w:rsidP="000E2D0B">
            <w:pPr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10. 16.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35</w:t>
            </w:r>
            <w:r w:rsidRPr="000D2634">
              <w:rPr>
                <w:sz w:val="28"/>
                <w:szCs w:val="28"/>
                <w:lang w:val="kk-KZ"/>
              </w:rPr>
              <w:t xml:space="preserve"> – 17.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25</w:t>
            </w:r>
          </w:p>
        </w:tc>
      </w:tr>
      <w:tr w:rsidR="008F0AD6" w:rsidRPr="000D2634" w14:paraId="2883595C" w14:textId="77777777" w:rsidTr="000E2D0B">
        <w:trPr>
          <w:jc w:val="center"/>
        </w:trPr>
        <w:tc>
          <w:tcPr>
            <w:tcW w:w="2085" w:type="dxa"/>
          </w:tcPr>
          <w:p w14:paraId="28648E83" w14:textId="77777777" w:rsidR="008F0AD6" w:rsidRPr="000D2634" w:rsidRDefault="008F0AD6" w:rsidP="000E2D0B">
            <w:pPr>
              <w:jc w:val="center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5.11.</w:t>
            </w:r>
            <w:r w:rsidRPr="000D2634">
              <w:rPr>
                <w:sz w:val="28"/>
                <w:szCs w:val="28"/>
                <w:vertAlign w:val="superscript"/>
              </w:rPr>
              <w:t>50</w:t>
            </w:r>
            <w:r w:rsidRPr="000D2634">
              <w:rPr>
                <w:sz w:val="28"/>
                <w:szCs w:val="28"/>
              </w:rPr>
              <w:t xml:space="preserve"> – 12.</w:t>
            </w:r>
            <w:r w:rsidRPr="000D2634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80" w:type="dxa"/>
          </w:tcPr>
          <w:p w14:paraId="34BBED17" w14:textId="77777777" w:rsidR="008F0AD6" w:rsidRPr="000D2634" w:rsidRDefault="008F0AD6" w:rsidP="000E2D0B">
            <w:pPr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11. 17.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30</w:t>
            </w:r>
            <w:r w:rsidRPr="000D2634">
              <w:rPr>
                <w:sz w:val="28"/>
                <w:szCs w:val="28"/>
                <w:lang w:val="kk-KZ"/>
              </w:rPr>
              <w:t xml:space="preserve"> – 18.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20</w:t>
            </w:r>
          </w:p>
        </w:tc>
      </w:tr>
      <w:tr w:rsidR="008F0AD6" w:rsidRPr="000D2634" w14:paraId="7EE9C589" w14:textId="77777777" w:rsidTr="000E2D0B">
        <w:trPr>
          <w:jc w:val="center"/>
        </w:trPr>
        <w:tc>
          <w:tcPr>
            <w:tcW w:w="2085" w:type="dxa"/>
          </w:tcPr>
          <w:p w14:paraId="5207D545" w14:textId="77777777" w:rsidR="008F0AD6" w:rsidRPr="000D2634" w:rsidRDefault="008F0AD6" w:rsidP="000E2D0B">
            <w:pPr>
              <w:jc w:val="center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 xml:space="preserve"> 6.12.</w:t>
            </w:r>
            <w:r w:rsidRPr="000D2634">
              <w:rPr>
                <w:sz w:val="28"/>
                <w:szCs w:val="28"/>
                <w:vertAlign w:val="superscript"/>
              </w:rPr>
              <w:t>45</w:t>
            </w:r>
            <w:r w:rsidRPr="000D2634">
              <w:rPr>
                <w:sz w:val="28"/>
                <w:szCs w:val="28"/>
              </w:rPr>
              <w:t xml:space="preserve"> – 13.</w:t>
            </w:r>
            <w:r w:rsidRPr="000D2634"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880" w:type="dxa"/>
          </w:tcPr>
          <w:p w14:paraId="118D9069" w14:textId="77777777" w:rsidR="008F0AD6" w:rsidRPr="000D2634" w:rsidRDefault="008F0AD6" w:rsidP="000E2D0B">
            <w:pPr>
              <w:jc w:val="center"/>
              <w:rPr>
                <w:sz w:val="28"/>
                <w:szCs w:val="28"/>
                <w:lang w:val="kk-KZ"/>
              </w:rPr>
            </w:pPr>
            <w:r w:rsidRPr="000D2634">
              <w:rPr>
                <w:sz w:val="28"/>
                <w:szCs w:val="28"/>
                <w:lang w:val="kk-KZ"/>
              </w:rPr>
              <w:t>12. 18.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 xml:space="preserve">25 </w:t>
            </w:r>
            <w:r w:rsidRPr="000D2634">
              <w:rPr>
                <w:sz w:val="28"/>
                <w:szCs w:val="28"/>
                <w:lang w:val="kk-KZ"/>
              </w:rPr>
              <w:t>– 19.</w:t>
            </w:r>
            <w:r w:rsidRPr="000D2634">
              <w:rPr>
                <w:sz w:val="28"/>
                <w:szCs w:val="28"/>
                <w:vertAlign w:val="superscript"/>
                <w:lang w:val="kk-KZ"/>
              </w:rPr>
              <w:t>15</w:t>
            </w:r>
          </w:p>
        </w:tc>
      </w:tr>
    </w:tbl>
    <w:p w14:paraId="694C1E37" w14:textId="77777777" w:rsidR="008F0AD6" w:rsidRDefault="008F0AD6" w:rsidP="008F0AD6">
      <w:pPr>
        <w:pStyle w:val="4"/>
        <w:jc w:val="center"/>
        <w:rPr>
          <w:lang w:val="kk-KZ"/>
        </w:rPr>
      </w:pPr>
      <w:r w:rsidRPr="00746693">
        <w:rPr>
          <w:lang w:val="kk-KZ"/>
        </w:rPr>
        <w:lastRenderedPageBreak/>
        <w:t>СТУДЕНЧЕСКИЙ КАЛЕНДАРЬ</w:t>
      </w:r>
    </w:p>
    <w:p w14:paraId="28301127" w14:textId="77777777" w:rsidR="008F0AD6" w:rsidRDefault="008F0AD6" w:rsidP="005B025D">
      <w:pPr>
        <w:pStyle w:val="4"/>
        <w:rPr>
          <w:lang w:val="kk-KZ"/>
        </w:rPr>
      </w:pPr>
      <w:r w:rsidRPr="00746693">
        <w:rPr>
          <w:lang w:val="kk-KZ"/>
        </w:rPr>
        <w:t xml:space="preserve">Осень </w:t>
      </w:r>
      <w:r>
        <w:rPr>
          <w:lang w:val="kk-KZ"/>
        </w:rPr>
        <w:t>201</w:t>
      </w:r>
      <w:r w:rsidR="00603820">
        <w:rPr>
          <w:lang w:val="kk-KZ"/>
        </w:rPr>
        <w:t>4</w:t>
      </w:r>
    </w:p>
    <w:p w14:paraId="570ED198" w14:textId="77777777" w:rsidR="008F0AD6" w:rsidRPr="00746693" w:rsidRDefault="008F0AD6" w:rsidP="008F0AD6">
      <w:pPr>
        <w:rPr>
          <w:b/>
          <w:bCs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  <w:gridCol w:w="5346"/>
      </w:tblGrid>
      <w:tr w:rsidR="008F0AD6" w:rsidRPr="00746693" w14:paraId="3FFB127F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8C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30 августа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1503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День конституции (выходной)</w:t>
            </w:r>
          </w:p>
        </w:tc>
      </w:tr>
      <w:tr w:rsidR="008F0AD6" w:rsidRPr="00746693" w14:paraId="1ADF1E18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619" w14:textId="77777777" w:rsidR="008F0AD6" w:rsidRPr="00746693" w:rsidRDefault="00603820" w:rsidP="00F105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8F0AD6" w:rsidRPr="00746693">
              <w:rPr>
                <w:sz w:val="28"/>
                <w:szCs w:val="28"/>
                <w:lang w:val="kk-KZ"/>
              </w:rPr>
              <w:t xml:space="preserve"> сентября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D42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День знаний, начало 1-го семестра</w:t>
            </w:r>
          </w:p>
        </w:tc>
      </w:tr>
      <w:tr w:rsidR="008F0AD6" w:rsidRPr="00746693" w14:paraId="794032D7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C46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27 сентября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40E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туриста</w:t>
            </w:r>
          </w:p>
        </w:tc>
      </w:tr>
      <w:tr w:rsidR="008F0AD6" w:rsidRPr="00746693" w14:paraId="09508FA2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66E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 октября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B69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пожилых людей</w:t>
            </w:r>
          </w:p>
        </w:tc>
      </w:tr>
      <w:tr w:rsidR="008F0AD6" w:rsidRPr="00746693" w14:paraId="25640ABC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E13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3 октября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FE4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учителя</w:t>
            </w:r>
          </w:p>
        </w:tc>
      </w:tr>
      <w:tr w:rsidR="008F0AD6" w:rsidRPr="00746693" w14:paraId="09D862BB" w14:textId="77777777" w:rsidTr="00695184">
        <w:trPr>
          <w:trHeight w:val="3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059" w14:textId="77777777" w:rsidR="008F0AD6" w:rsidRPr="00BB6795" w:rsidRDefault="00BB6795" w:rsidP="000E2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4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5D6" w14:textId="77777777" w:rsidR="008F0AD6" w:rsidRPr="00746693" w:rsidRDefault="00BB6795" w:rsidP="000E2D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Курбан айт</w:t>
            </w:r>
          </w:p>
        </w:tc>
      </w:tr>
      <w:tr w:rsidR="00695184" w:rsidRPr="00746693" w14:paraId="68FC2323" w14:textId="77777777" w:rsidTr="00695184">
        <w:trPr>
          <w:trHeight w:val="3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732" w14:textId="77777777" w:rsidR="00695184" w:rsidRDefault="00695184" w:rsidP="000E2D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октября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29E6" w14:textId="77777777" w:rsidR="00695184" w:rsidRDefault="00695184" w:rsidP="000E2D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День учителя</w:t>
            </w:r>
          </w:p>
        </w:tc>
      </w:tr>
      <w:tr w:rsidR="008F0AD6" w:rsidRPr="00746693" w14:paraId="2F3BAF77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39A" w14:textId="77777777" w:rsidR="008F0AD6" w:rsidRPr="00746693" w:rsidRDefault="00BB6795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546" w14:textId="77777777" w:rsidR="008F0AD6" w:rsidRPr="00746693" w:rsidRDefault="00BB6795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Организации объединенных наций</w:t>
            </w:r>
          </w:p>
        </w:tc>
      </w:tr>
      <w:tr w:rsidR="008F0AD6" w:rsidRPr="00746693" w14:paraId="074A806B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453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10 ноября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18E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Всемирный день молодежи</w:t>
            </w:r>
          </w:p>
        </w:tc>
      </w:tr>
      <w:tr w:rsidR="008F0AD6" w:rsidRPr="00746693" w14:paraId="50FF95D0" w14:textId="77777777" w:rsidTr="00695184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574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17 ноября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FE6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студентов</w:t>
            </w:r>
          </w:p>
        </w:tc>
      </w:tr>
    </w:tbl>
    <w:p w14:paraId="78231EC1" w14:textId="77777777" w:rsidR="008F0AD6" w:rsidRPr="003E245C" w:rsidRDefault="008F0AD6" w:rsidP="008F0AD6">
      <w:pPr>
        <w:pStyle w:val="8"/>
        <w:rPr>
          <w:b/>
          <w:sz w:val="28"/>
          <w:szCs w:val="28"/>
          <w:lang w:val="kk-KZ"/>
        </w:rPr>
      </w:pPr>
      <w:r w:rsidRPr="0046203C">
        <w:rPr>
          <w:b/>
          <w:sz w:val="28"/>
          <w:szCs w:val="28"/>
        </w:rPr>
        <w:t>Зима 20</w:t>
      </w:r>
      <w:r>
        <w:rPr>
          <w:b/>
          <w:sz w:val="28"/>
          <w:szCs w:val="28"/>
        </w:rPr>
        <w:t>1</w:t>
      </w:r>
      <w:r w:rsidR="00603820">
        <w:rPr>
          <w:b/>
          <w:sz w:val="28"/>
          <w:szCs w:val="28"/>
          <w:lang w:val="kk-KZ"/>
        </w:rPr>
        <w:t>4</w:t>
      </w:r>
      <w:r w:rsidRPr="0046203C">
        <w:rPr>
          <w:b/>
          <w:sz w:val="28"/>
          <w:szCs w:val="28"/>
        </w:rPr>
        <w:t>-201</w:t>
      </w:r>
      <w:r w:rsidR="00603820">
        <w:rPr>
          <w:b/>
          <w:sz w:val="28"/>
          <w:szCs w:val="28"/>
          <w:lang w:val="kk-KZ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5343"/>
      </w:tblGrid>
      <w:tr w:rsidR="008F0AD6" w:rsidRPr="00746693" w14:paraId="4F5A7F01" w14:textId="77777777" w:rsidTr="000E2D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C47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 декабря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DE5" w14:textId="77777777" w:rsidR="008F0AD6" w:rsidRPr="00746693" w:rsidRDefault="00E9198C" w:rsidP="0069518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День первого президента РК </w:t>
            </w:r>
            <w:r w:rsidRPr="00746693">
              <w:rPr>
                <w:sz w:val="28"/>
                <w:szCs w:val="28"/>
                <w:lang w:val="kk-KZ"/>
              </w:rPr>
              <w:t>(выходн</w:t>
            </w:r>
            <w:r w:rsidR="00695184">
              <w:rPr>
                <w:sz w:val="28"/>
                <w:szCs w:val="28"/>
                <w:lang w:val="kk-KZ"/>
              </w:rPr>
              <w:t>ой</w:t>
            </w:r>
            <w:r w:rsidRPr="00746693">
              <w:rPr>
                <w:sz w:val="28"/>
                <w:szCs w:val="28"/>
                <w:lang w:val="kk-KZ"/>
              </w:rPr>
              <w:t>)</w:t>
            </w:r>
          </w:p>
        </w:tc>
      </w:tr>
      <w:tr w:rsidR="008F0AD6" w:rsidRPr="00746693" w14:paraId="770038C0" w14:textId="77777777" w:rsidTr="000E2D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A05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16, 17 декабря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7CB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День Независимости РК (выходные)</w:t>
            </w:r>
          </w:p>
        </w:tc>
      </w:tr>
      <w:tr w:rsidR="008F0AD6" w:rsidRPr="00746693" w14:paraId="4A466480" w14:textId="77777777" w:rsidTr="000E2D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E11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1,2 января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6CF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Новый год (выходные)</w:t>
            </w:r>
          </w:p>
        </w:tc>
      </w:tr>
      <w:tr w:rsidR="008F0AD6" w:rsidRPr="00746693" w14:paraId="26B64F1A" w14:textId="77777777" w:rsidTr="000E2D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046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14 февраля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4E1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Праздник всех влюбленных – День Святого Валентина</w:t>
            </w:r>
          </w:p>
        </w:tc>
      </w:tr>
    </w:tbl>
    <w:p w14:paraId="3B05573C" w14:textId="77777777" w:rsidR="008F0AD6" w:rsidRPr="003E245C" w:rsidRDefault="008F0AD6" w:rsidP="008F0AD6">
      <w:pPr>
        <w:pStyle w:val="8"/>
        <w:rPr>
          <w:b/>
          <w:sz w:val="28"/>
          <w:szCs w:val="28"/>
          <w:lang w:val="kk-KZ"/>
        </w:rPr>
      </w:pPr>
      <w:r w:rsidRPr="0046203C">
        <w:rPr>
          <w:b/>
          <w:sz w:val="28"/>
          <w:szCs w:val="28"/>
        </w:rPr>
        <w:t>Весна 201</w:t>
      </w:r>
      <w:r w:rsidR="00603820">
        <w:rPr>
          <w:b/>
          <w:sz w:val="28"/>
          <w:szCs w:val="28"/>
          <w:lang w:val="kk-KZ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5355"/>
      </w:tblGrid>
      <w:tr w:rsidR="008F0AD6" w:rsidRPr="00746693" w14:paraId="361F65D4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AE0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8 марта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AA9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Женский День (выходной)</w:t>
            </w:r>
          </w:p>
        </w:tc>
      </w:tr>
      <w:tr w:rsidR="008F0AD6" w:rsidRPr="00746693" w14:paraId="57E089B0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716" w14:textId="77777777" w:rsidR="008F0AD6" w:rsidRPr="00746693" w:rsidRDefault="00BB6795" w:rsidP="000E2D0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  <w:r w:rsidR="008F0AD6" w:rsidRPr="00746693">
              <w:rPr>
                <w:sz w:val="28"/>
                <w:szCs w:val="28"/>
                <w:lang w:val="kk-KZ"/>
              </w:rPr>
              <w:t xml:space="preserve"> </w:t>
            </w:r>
            <w:r w:rsidR="008F0AD6">
              <w:rPr>
                <w:sz w:val="28"/>
                <w:szCs w:val="28"/>
                <w:lang w:val="kk-KZ"/>
              </w:rPr>
              <w:t xml:space="preserve">– 23 </w:t>
            </w:r>
            <w:r w:rsidR="008F0AD6" w:rsidRPr="00746693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55D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Праздник Наурыз (выходн</w:t>
            </w:r>
            <w:r>
              <w:rPr>
                <w:sz w:val="28"/>
                <w:szCs w:val="28"/>
                <w:lang w:val="kk-KZ"/>
              </w:rPr>
              <w:t>ые</w:t>
            </w:r>
            <w:r w:rsidRPr="00746693">
              <w:rPr>
                <w:sz w:val="28"/>
                <w:szCs w:val="28"/>
                <w:lang w:val="kk-KZ"/>
              </w:rPr>
              <w:t>)</w:t>
            </w:r>
          </w:p>
        </w:tc>
      </w:tr>
      <w:tr w:rsidR="008F0AD6" w:rsidRPr="00746693" w14:paraId="0EDE72E7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B06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27 марта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935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театра</w:t>
            </w:r>
          </w:p>
        </w:tc>
      </w:tr>
      <w:tr w:rsidR="008F0AD6" w:rsidRPr="00746693" w14:paraId="6B327EF6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9EF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7 апреля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A45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Всемирный день здоровья</w:t>
            </w:r>
          </w:p>
        </w:tc>
      </w:tr>
      <w:tr w:rsidR="008F0AD6" w:rsidRPr="00746693" w14:paraId="75B79B1E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3FD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12 апреля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4AF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Всемирный день космонавтики и авиации</w:t>
            </w:r>
          </w:p>
        </w:tc>
      </w:tr>
      <w:tr w:rsidR="008F0AD6" w:rsidRPr="00746693" w14:paraId="7C54F5DE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D2B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24 апреля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A6C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солидарности молодежи</w:t>
            </w:r>
          </w:p>
        </w:tc>
      </w:tr>
      <w:tr w:rsidR="008F0AD6" w:rsidRPr="00746693" w14:paraId="13CC8176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E2C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 мая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6CE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День единства народов Казахстана (выходной)</w:t>
            </w:r>
          </w:p>
        </w:tc>
      </w:tr>
      <w:tr w:rsidR="008F0AD6" w:rsidRPr="00746693" w14:paraId="213CCC8B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2D3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7 мая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304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День защитник</w:t>
            </w:r>
            <w:r>
              <w:rPr>
                <w:sz w:val="28"/>
                <w:szCs w:val="28"/>
                <w:lang w:val="kk-KZ"/>
              </w:rPr>
              <w:t>а</w:t>
            </w:r>
            <w:r w:rsidRPr="00746693">
              <w:rPr>
                <w:sz w:val="28"/>
                <w:szCs w:val="28"/>
                <w:lang w:val="kk-KZ"/>
              </w:rPr>
              <w:t xml:space="preserve"> Отечества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46693">
              <w:rPr>
                <w:sz w:val="28"/>
                <w:szCs w:val="28"/>
                <w:lang w:val="kk-KZ"/>
              </w:rPr>
              <w:t>(выходной)</w:t>
            </w:r>
          </w:p>
        </w:tc>
      </w:tr>
      <w:tr w:rsidR="008F0AD6" w:rsidRPr="00746693" w14:paraId="1D2A2D27" w14:textId="77777777" w:rsidTr="000E2D0B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D0A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9 мая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97C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День Победы (выходной)</w:t>
            </w:r>
          </w:p>
        </w:tc>
      </w:tr>
    </w:tbl>
    <w:p w14:paraId="7612DFFF" w14:textId="77777777" w:rsidR="008F0AD6" w:rsidRPr="003E245C" w:rsidRDefault="008F0AD6" w:rsidP="008F0AD6">
      <w:pPr>
        <w:pStyle w:val="8"/>
        <w:rPr>
          <w:b/>
          <w:sz w:val="28"/>
          <w:szCs w:val="28"/>
          <w:lang w:val="kk-KZ"/>
        </w:rPr>
      </w:pPr>
      <w:r w:rsidRPr="0046203C">
        <w:rPr>
          <w:b/>
          <w:sz w:val="28"/>
          <w:szCs w:val="28"/>
        </w:rPr>
        <w:t>Лето 201</w:t>
      </w:r>
      <w:r w:rsidR="00603820">
        <w:rPr>
          <w:b/>
          <w:sz w:val="28"/>
          <w:szCs w:val="28"/>
          <w:lang w:val="kk-KZ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5360"/>
      </w:tblGrid>
      <w:tr w:rsidR="008F0AD6" w:rsidRPr="00746693" w14:paraId="4AB02E40" w14:textId="77777777" w:rsidTr="000E2D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7A2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E35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защиты детей</w:t>
            </w:r>
          </w:p>
        </w:tc>
      </w:tr>
      <w:tr w:rsidR="008F0AD6" w:rsidRPr="00746693" w14:paraId="0423E2C9" w14:textId="77777777" w:rsidTr="000E2D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386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5 июня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98F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Всемирный день охраны окружающей среды</w:t>
            </w:r>
          </w:p>
        </w:tc>
      </w:tr>
      <w:tr w:rsidR="008F0AD6" w:rsidRPr="00746693" w14:paraId="69B56BD7" w14:textId="77777777" w:rsidTr="000E2D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8B5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26 июня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0BB" w14:textId="77777777" w:rsidR="008F0AD6" w:rsidRPr="00746693" w:rsidRDefault="008F0AD6" w:rsidP="000E2D0B">
            <w:pPr>
              <w:rPr>
                <w:sz w:val="28"/>
                <w:szCs w:val="28"/>
                <w:lang w:val="kk-KZ"/>
              </w:rPr>
            </w:pPr>
            <w:r w:rsidRPr="00746693">
              <w:rPr>
                <w:sz w:val="28"/>
                <w:szCs w:val="28"/>
                <w:lang w:val="kk-KZ"/>
              </w:rPr>
              <w:t>Международный день борьбы с наркоманией и наркобизнесом</w:t>
            </w:r>
          </w:p>
        </w:tc>
      </w:tr>
    </w:tbl>
    <w:p w14:paraId="6FF70300" w14:textId="77777777" w:rsidR="008F0AD6" w:rsidRPr="008A194D" w:rsidRDefault="008F0AD6" w:rsidP="008F0AD6">
      <w:pPr>
        <w:rPr>
          <w:lang w:val="kk-KZ"/>
        </w:rPr>
      </w:pPr>
    </w:p>
    <w:p w14:paraId="723B066A" w14:textId="77777777" w:rsidR="00F105C1" w:rsidRDefault="00F105C1" w:rsidP="008F0AD6">
      <w:pPr>
        <w:jc w:val="center"/>
        <w:rPr>
          <w:b/>
          <w:sz w:val="28"/>
          <w:szCs w:val="28"/>
        </w:rPr>
        <w:sectPr w:rsidR="00F105C1" w:rsidSect="008A194D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5D72149B" w14:textId="77777777" w:rsidR="008F0AD6" w:rsidRDefault="008F0AD6" w:rsidP="008F0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 ПОВЕДЕНИЯ СТУДЕНТОВ НА ЭКЗАМЕНЕ</w:t>
      </w:r>
    </w:p>
    <w:p w14:paraId="7C8D6123" w14:textId="77777777" w:rsidR="008F0AD6" w:rsidRDefault="008F0AD6" w:rsidP="008F0AD6">
      <w:pPr>
        <w:rPr>
          <w:b/>
        </w:rPr>
      </w:pPr>
    </w:p>
    <w:p w14:paraId="56D46BF5" w14:textId="77777777" w:rsidR="008F0AD6" w:rsidRDefault="008F0AD6" w:rsidP="007F26AA">
      <w:pPr>
        <w:numPr>
          <w:ilvl w:val="0"/>
          <w:numId w:val="13"/>
        </w:numPr>
        <w:jc w:val="both"/>
        <w:rPr>
          <w:sz w:val="28"/>
          <w:szCs w:val="28"/>
        </w:rPr>
      </w:pPr>
      <w:r w:rsidRPr="00444697">
        <w:rPr>
          <w:sz w:val="28"/>
          <w:szCs w:val="28"/>
        </w:rPr>
        <w:t xml:space="preserve">К экзамену </w:t>
      </w:r>
      <w:r w:rsidRPr="00CB12C0">
        <w:rPr>
          <w:b/>
          <w:sz w:val="28"/>
          <w:szCs w:val="28"/>
        </w:rPr>
        <w:t>допускаются студенты</w:t>
      </w:r>
      <w:r w:rsidRPr="00444697">
        <w:rPr>
          <w:sz w:val="28"/>
          <w:szCs w:val="28"/>
        </w:rPr>
        <w:t xml:space="preserve">, полностью </w:t>
      </w:r>
      <w:r w:rsidRPr="00CB12C0">
        <w:rPr>
          <w:b/>
          <w:sz w:val="28"/>
          <w:szCs w:val="28"/>
        </w:rPr>
        <w:t>оплатившие за обучение и сдавшие ВСК</w:t>
      </w:r>
      <w:r w:rsidRPr="00444697">
        <w:rPr>
          <w:sz w:val="28"/>
          <w:szCs w:val="28"/>
        </w:rPr>
        <w:t xml:space="preserve">. </w:t>
      </w:r>
    </w:p>
    <w:p w14:paraId="2E3E73BE" w14:textId="77777777" w:rsidR="008F0AD6" w:rsidRDefault="008F0AD6" w:rsidP="007F26AA">
      <w:pPr>
        <w:numPr>
          <w:ilvl w:val="0"/>
          <w:numId w:val="13"/>
        </w:numPr>
        <w:jc w:val="both"/>
        <w:rPr>
          <w:sz w:val="28"/>
          <w:szCs w:val="28"/>
        </w:rPr>
      </w:pPr>
      <w:r w:rsidRPr="00444697">
        <w:rPr>
          <w:sz w:val="28"/>
          <w:szCs w:val="28"/>
        </w:rPr>
        <w:t>Студент должен предъявить студенческий билет при входе аудиторию.</w:t>
      </w:r>
    </w:p>
    <w:p w14:paraId="2CEAFC6B" w14:textId="77777777" w:rsidR="008F0AD6" w:rsidRDefault="008F0AD6" w:rsidP="007F26AA">
      <w:pPr>
        <w:numPr>
          <w:ilvl w:val="0"/>
          <w:numId w:val="13"/>
        </w:numPr>
        <w:jc w:val="both"/>
        <w:rPr>
          <w:sz w:val="28"/>
          <w:szCs w:val="28"/>
        </w:rPr>
      </w:pPr>
      <w:r w:rsidRPr="00CB12C0">
        <w:rPr>
          <w:b/>
          <w:sz w:val="28"/>
          <w:szCs w:val="28"/>
        </w:rPr>
        <w:t>Студент должен находиться в своей аудитории согласно утвержденному расписанию и    списку</w:t>
      </w:r>
      <w:r w:rsidRPr="00444697">
        <w:rPr>
          <w:sz w:val="28"/>
          <w:szCs w:val="28"/>
        </w:rPr>
        <w:t>.</w:t>
      </w:r>
    </w:p>
    <w:p w14:paraId="4DE257C8" w14:textId="77777777" w:rsidR="008F0AD6" w:rsidRDefault="008F0AD6" w:rsidP="007F26AA">
      <w:pPr>
        <w:numPr>
          <w:ilvl w:val="0"/>
          <w:numId w:val="13"/>
        </w:numPr>
        <w:jc w:val="both"/>
        <w:rPr>
          <w:sz w:val="28"/>
          <w:szCs w:val="28"/>
        </w:rPr>
      </w:pPr>
      <w:r w:rsidRPr="00444697">
        <w:rPr>
          <w:sz w:val="28"/>
          <w:szCs w:val="28"/>
        </w:rPr>
        <w:t>После начала экзамена студент не имеет права выходить из аудитории.</w:t>
      </w:r>
    </w:p>
    <w:p w14:paraId="7F4E755C" w14:textId="77777777" w:rsidR="008F0AD6" w:rsidRDefault="008F0AD6" w:rsidP="007F26AA">
      <w:pPr>
        <w:numPr>
          <w:ilvl w:val="0"/>
          <w:numId w:val="13"/>
        </w:numPr>
        <w:jc w:val="both"/>
        <w:rPr>
          <w:sz w:val="28"/>
          <w:szCs w:val="28"/>
        </w:rPr>
      </w:pPr>
      <w:r w:rsidRPr="00444697">
        <w:rPr>
          <w:sz w:val="28"/>
          <w:szCs w:val="28"/>
        </w:rPr>
        <w:t>На экзамене запрещаются разговоры между студентами</w:t>
      </w:r>
      <w:r>
        <w:rPr>
          <w:sz w:val="28"/>
          <w:szCs w:val="28"/>
        </w:rPr>
        <w:t xml:space="preserve"> и с сотовыми телефонами. Попытка заглянуть в</w:t>
      </w:r>
      <w:r w:rsidRPr="00444697">
        <w:rPr>
          <w:sz w:val="28"/>
          <w:szCs w:val="28"/>
        </w:rPr>
        <w:t xml:space="preserve"> экзаменационный лист или на монитор другого студента рассматривается как грубое нарушение  Правил, что повлечет за собой удаление студента с экзамена.</w:t>
      </w:r>
    </w:p>
    <w:p w14:paraId="7FF9453A" w14:textId="77777777" w:rsidR="008F0AD6" w:rsidRPr="00CB12C0" w:rsidRDefault="008F0AD6" w:rsidP="007F26AA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B12C0">
        <w:rPr>
          <w:b/>
          <w:sz w:val="28"/>
          <w:szCs w:val="28"/>
        </w:rPr>
        <w:t xml:space="preserve">Запрещаются пользоваться электронными записными книжками, сотовыми телефонами, шпаргалками, справочной  литературой (кроме разрешенной ППС). </w:t>
      </w:r>
    </w:p>
    <w:p w14:paraId="18E1B730" w14:textId="77777777" w:rsidR="008F0AD6" w:rsidRDefault="008F0AD6" w:rsidP="007F26AA">
      <w:pPr>
        <w:numPr>
          <w:ilvl w:val="0"/>
          <w:numId w:val="13"/>
        </w:numPr>
        <w:jc w:val="both"/>
        <w:rPr>
          <w:sz w:val="28"/>
          <w:szCs w:val="28"/>
        </w:rPr>
      </w:pPr>
      <w:r w:rsidRPr="00444697">
        <w:rPr>
          <w:sz w:val="28"/>
          <w:szCs w:val="28"/>
        </w:rPr>
        <w:t>При письменно</w:t>
      </w:r>
      <w:r>
        <w:rPr>
          <w:sz w:val="28"/>
          <w:szCs w:val="28"/>
        </w:rPr>
        <w:t>й</w:t>
      </w:r>
      <w:r w:rsidRPr="0044469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экзамена</w:t>
      </w:r>
      <w:r w:rsidRPr="00444697">
        <w:rPr>
          <w:sz w:val="28"/>
          <w:szCs w:val="28"/>
        </w:rPr>
        <w:t xml:space="preserve"> все ответы должны быть записаны только на выданных листах ответов. </w:t>
      </w:r>
    </w:p>
    <w:p w14:paraId="263D5C52" w14:textId="77777777" w:rsidR="008F0AD6" w:rsidRDefault="008F0AD6" w:rsidP="007F26AA">
      <w:pPr>
        <w:numPr>
          <w:ilvl w:val="0"/>
          <w:numId w:val="13"/>
        </w:numPr>
        <w:jc w:val="both"/>
        <w:rPr>
          <w:sz w:val="28"/>
          <w:szCs w:val="28"/>
        </w:rPr>
      </w:pPr>
      <w:r w:rsidRPr="00444697">
        <w:rPr>
          <w:sz w:val="28"/>
          <w:szCs w:val="28"/>
        </w:rPr>
        <w:t>При обнаружении шпаргалки студент удаляется из аудитории и ему выставляется оценка «</w:t>
      </w:r>
      <w:r w:rsidRPr="00444697">
        <w:rPr>
          <w:sz w:val="28"/>
          <w:szCs w:val="28"/>
          <w:lang w:val="en-US"/>
        </w:rPr>
        <w:t>F</w:t>
      </w:r>
      <w:r w:rsidRPr="00444697">
        <w:rPr>
          <w:sz w:val="28"/>
          <w:szCs w:val="28"/>
        </w:rPr>
        <w:t>» за экзамен.</w:t>
      </w:r>
    </w:p>
    <w:p w14:paraId="1B0B6BE4" w14:textId="77777777" w:rsidR="008F0AD6" w:rsidRPr="00CB12C0" w:rsidRDefault="008F0AD6" w:rsidP="007F26AA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B12C0">
        <w:rPr>
          <w:b/>
          <w:sz w:val="28"/>
          <w:szCs w:val="28"/>
        </w:rPr>
        <w:t xml:space="preserve">Опоздавшие студенты к экзамену не допускаются!!! </w:t>
      </w:r>
    </w:p>
    <w:p w14:paraId="2036C2DA" w14:textId="77777777" w:rsidR="008F0AD6" w:rsidRDefault="008F0AD6" w:rsidP="008F0AD6">
      <w:pPr>
        <w:rPr>
          <w:bCs/>
          <w:sz w:val="28"/>
          <w:szCs w:val="28"/>
        </w:rPr>
      </w:pPr>
    </w:p>
    <w:p w14:paraId="6FDDE16F" w14:textId="77777777" w:rsidR="008F0AD6" w:rsidRDefault="008F0AD6" w:rsidP="008F0AD6">
      <w:pPr>
        <w:jc w:val="center"/>
        <w:rPr>
          <w:b/>
          <w:sz w:val="28"/>
          <w:szCs w:val="28"/>
          <w:lang w:val="kk-KZ"/>
        </w:rPr>
      </w:pPr>
      <w:r w:rsidRPr="003163FF">
        <w:rPr>
          <w:b/>
          <w:sz w:val="28"/>
          <w:szCs w:val="28"/>
          <w:lang w:val="kk-KZ"/>
        </w:rPr>
        <w:t>ОРГАНИЗАЦИЯ ЛЕТНЕГО (ПЛАТНОГО) СЕМЕСТРА</w:t>
      </w:r>
    </w:p>
    <w:p w14:paraId="2E1E6107" w14:textId="77777777" w:rsidR="008F0AD6" w:rsidRPr="003163FF" w:rsidRDefault="008F0AD6" w:rsidP="008F0AD6">
      <w:pPr>
        <w:ind w:firstLine="708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</w:rPr>
        <w:t>Летний семестр организуется на платной основе с целью  дополнительного обучения,  ликвидации академических задолженностей и разницы в учебных планах.</w:t>
      </w:r>
    </w:p>
    <w:p w14:paraId="5E7D0D34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 xml:space="preserve"> </w:t>
      </w:r>
      <w:r w:rsidRPr="003163FF">
        <w:rPr>
          <w:sz w:val="28"/>
          <w:szCs w:val="28"/>
          <w:lang w:val="kk-KZ"/>
        </w:rPr>
        <w:tab/>
        <w:t xml:space="preserve">Продолжительность  летнего семестра определяется в соответсвии с академическим календарем в разрезе курсов и специальностей. </w:t>
      </w:r>
    </w:p>
    <w:p w14:paraId="7E705E8D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 xml:space="preserve"> </w:t>
      </w:r>
      <w:r w:rsidRPr="003163FF">
        <w:rPr>
          <w:sz w:val="28"/>
          <w:szCs w:val="28"/>
          <w:lang w:val="kk-KZ"/>
        </w:rPr>
        <w:tab/>
        <w:t>Ликвидировать задолженности в летнем семестре</w:t>
      </w:r>
      <w:r w:rsidR="007720F8">
        <w:rPr>
          <w:sz w:val="28"/>
          <w:szCs w:val="28"/>
          <w:lang w:val="kk-KZ"/>
        </w:rPr>
        <w:t xml:space="preserve"> </w:t>
      </w:r>
      <w:r w:rsidR="00C276C7">
        <w:rPr>
          <w:sz w:val="28"/>
          <w:szCs w:val="28"/>
          <w:lang w:val="kk-KZ"/>
        </w:rPr>
        <w:t>(не более 12 кредитов)</w:t>
      </w:r>
      <w:r w:rsidRPr="003163FF">
        <w:rPr>
          <w:sz w:val="28"/>
          <w:szCs w:val="28"/>
          <w:lang w:val="kk-KZ"/>
        </w:rPr>
        <w:t xml:space="preserve"> получают возможность студенты:</w:t>
      </w:r>
    </w:p>
    <w:p w14:paraId="37E83F2F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а) не допущенные к промежуточной аттестации;</w:t>
      </w:r>
    </w:p>
    <w:p w14:paraId="63CCC092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б) не прошедшие промежуточную аттестацию;</w:t>
      </w:r>
    </w:p>
    <w:p w14:paraId="41047A5B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в) не ликвидировавшие академическую разницу в установленные сроки;</w:t>
      </w:r>
    </w:p>
    <w:p w14:paraId="63D6BC50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Организацию летнего семестра осуществляет Офис регистрации на основании соответствующего разрешения декана.</w:t>
      </w:r>
    </w:p>
    <w:p w14:paraId="40033F4D" w14:textId="77777777" w:rsidR="008F0AD6" w:rsidRPr="003163FF" w:rsidRDefault="008F0AD6" w:rsidP="008F0A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Право на летний семестр для прохождения дополнительных курсов</w:t>
      </w:r>
      <w:r w:rsidR="00C276C7">
        <w:rPr>
          <w:sz w:val="28"/>
          <w:szCs w:val="28"/>
          <w:lang w:val="kk-KZ"/>
        </w:rPr>
        <w:t xml:space="preserve"> </w:t>
      </w:r>
      <w:r w:rsidRPr="003163FF">
        <w:rPr>
          <w:sz w:val="28"/>
          <w:szCs w:val="28"/>
          <w:lang w:val="kk-KZ"/>
        </w:rPr>
        <w:t>получают студенты если:</w:t>
      </w:r>
    </w:p>
    <w:p w14:paraId="57A03893" w14:textId="77777777" w:rsidR="008F0AD6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3163FF">
        <w:rPr>
          <w:sz w:val="28"/>
          <w:szCs w:val="28"/>
          <w:lang w:val="kk-KZ"/>
        </w:rPr>
        <w:t xml:space="preserve"> они не имеют академических задолженностей по итогам очередного курса и переведены на последующий курс;</w:t>
      </w:r>
    </w:p>
    <w:p w14:paraId="38A743CF" w14:textId="77777777" w:rsidR="00C276C7" w:rsidRPr="003163FF" w:rsidRDefault="00C276C7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-группа рентабельная.</w:t>
      </w:r>
    </w:p>
    <w:p w14:paraId="03E11EF7" w14:textId="77777777" w:rsidR="008F0AD6" w:rsidRPr="003163FF" w:rsidRDefault="008F0AD6" w:rsidP="008F0A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Порядок организации летнего (платного) семестра:</w:t>
      </w:r>
    </w:p>
    <w:p w14:paraId="6E6D9722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а) по завершении летней экзаменационной сессии студент подает заявление на имя декана на прохождение летнего семестра с указанием  курсов и оплаты по заявленным курсам;</w:t>
      </w:r>
    </w:p>
    <w:p w14:paraId="7D4BF666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б) декан рассматривает заявления студентов</w:t>
      </w:r>
      <w:r>
        <w:rPr>
          <w:sz w:val="28"/>
          <w:szCs w:val="28"/>
          <w:lang w:val="kk-KZ"/>
        </w:rPr>
        <w:t>;</w:t>
      </w:r>
    </w:p>
    <w:p w14:paraId="66389B6B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3163FF">
        <w:rPr>
          <w:sz w:val="28"/>
          <w:szCs w:val="28"/>
          <w:lang w:val="kk-KZ"/>
        </w:rPr>
        <w:t>) контроль за своевременностью проведения занятий в летнем семестре и итогового контроля осуществляет Учебное управление</w:t>
      </w:r>
      <w:r w:rsidR="007F26AA">
        <w:rPr>
          <w:sz w:val="28"/>
          <w:szCs w:val="28"/>
          <w:lang w:val="kk-KZ"/>
        </w:rPr>
        <w:t>.</w:t>
      </w:r>
    </w:p>
    <w:p w14:paraId="24AF3529" w14:textId="77777777" w:rsidR="008F0AD6" w:rsidRDefault="008F0AD6" w:rsidP="008F0AD6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70971ED6" w14:textId="77777777" w:rsidR="008F0AD6" w:rsidRPr="003163FF" w:rsidRDefault="008F0AD6" w:rsidP="008F0AD6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7086F9BD" w14:textId="77777777" w:rsidR="008F0AD6" w:rsidRDefault="008F0AD6" w:rsidP="008F0AD6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3163FF">
        <w:rPr>
          <w:b/>
          <w:sz w:val="28"/>
          <w:szCs w:val="28"/>
          <w:lang w:val="kk-KZ"/>
        </w:rPr>
        <w:t>УСЛОВИЯ ОБ ОПЛАТЕ ЗА ОБУЧЕНИЕ СТУДЕНТАМИ</w:t>
      </w:r>
    </w:p>
    <w:p w14:paraId="0527CD90" w14:textId="77777777" w:rsidR="008F0AD6" w:rsidRPr="003163FF" w:rsidRDefault="008F0AD6" w:rsidP="008F0AD6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6305B134" w14:textId="77777777" w:rsidR="008F0AD6" w:rsidRPr="003163FF" w:rsidRDefault="008F0AD6" w:rsidP="008F0A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163FF">
        <w:rPr>
          <w:sz w:val="28"/>
          <w:szCs w:val="28"/>
          <w:lang w:val="kk-KZ"/>
        </w:rPr>
        <w:t>Оплата за обучение производится полностью за вес срок обучения или за учебный год до начала занятий до 25 августа, или поэтапно следующие сроки и размерах:</w:t>
      </w:r>
    </w:p>
    <w:p w14:paraId="6C6BF1F4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7"/>
      </w:tblGrid>
      <w:tr w:rsidR="008F0AD6" w:rsidRPr="000D2634" w14:paraId="542BDCBB" w14:textId="77777777" w:rsidTr="000E2D0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439" w14:textId="77777777" w:rsidR="008F0AD6" w:rsidRPr="000D2634" w:rsidRDefault="008F0AD6" w:rsidP="000E2D0B">
            <w:pPr>
              <w:jc w:val="both"/>
              <w:rPr>
                <w:b/>
                <w:sz w:val="28"/>
                <w:szCs w:val="28"/>
              </w:rPr>
            </w:pPr>
            <w:r w:rsidRPr="000D2634">
              <w:rPr>
                <w:b/>
                <w:sz w:val="28"/>
                <w:szCs w:val="28"/>
                <w:lang w:val="en-US"/>
              </w:rPr>
              <w:t>I</w:t>
            </w:r>
            <w:r w:rsidRPr="000D2634">
              <w:rPr>
                <w:b/>
                <w:sz w:val="28"/>
                <w:szCs w:val="28"/>
              </w:rPr>
              <w:t>. Вариант оплаты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571" w14:textId="77777777" w:rsidR="008F0AD6" w:rsidRPr="000D2634" w:rsidRDefault="008F0AD6" w:rsidP="000E2D0B">
            <w:pPr>
              <w:jc w:val="both"/>
              <w:rPr>
                <w:b/>
                <w:sz w:val="28"/>
                <w:szCs w:val="28"/>
              </w:rPr>
            </w:pPr>
            <w:r w:rsidRPr="000D2634">
              <w:rPr>
                <w:b/>
                <w:sz w:val="28"/>
                <w:szCs w:val="28"/>
                <w:lang w:val="en-US"/>
              </w:rPr>
              <w:t>II</w:t>
            </w:r>
            <w:r w:rsidRPr="000D2634">
              <w:rPr>
                <w:b/>
                <w:sz w:val="28"/>
                <w:szCs w:val="28"/>
              </w:rPr>
              <w:t xml:space="preserve">. Вариант оплаты </w:t>
            </w:r>
          </w:p>
        </w:tc>
      </w:tr>
      <w:tr w:rsidR="008F0AD6" w:rsidRPr="000D2634" w14:paraId="3F6474CE" w14:textId="77777777" w:rsidTr="000E2D0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55D" w14:textId="77777777" w:rsidR="008F0AD6" w:rsidRPr="000D2634" w:rsidRDefault="008F0AD6" w:rsidP="000E2D0B">
            <w:pPr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до 25 августа  - 25 (двадцать пять) % от стоимости услуг за один год обучения;</w:t>
            </w:r>
          </w:p>
          <w:p w14:paraId="27692C0D" w14:textId="77777777" w:rsidR="008F0AD6" w:rsidRPr="000D2634" w:rsidRDefault="008F0AD6" w:rsidP="000E2D0B">
            <w:pPr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до 01 декабря  -25(двадцать пять) % от стоимости услуг за один год обучения;</w:t>
            </w:r>
          </w:p>
          <w:p w14:paraId="08CBAB58" w14:textId="77777777" w:rsidR="008F0AD6" w:rsidRPr="000D2634" w:rsidRDefault="008F0AD6" w:rsidP="000E2D0B">
            <w:pPr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до 01 февраля - 25(двадцать пять)  % от стоимости услуг за один год обучения;</w:t>
            </w:r>
          </w:p>
          <w:p w14:paraId="0879006D" w14:textId="77777777" w:rsidR="008F0AD6" w:rsidRPr="000D2634" w:rsidRDefault="008F0AD6" w:rsidP="000E2D0B">
            <w:pPr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до 01 апреля – 25 (двадцать пять) % от стоимости услуг за один год обучения.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494" w14:textId="77777777" w:rsidR="008F0AD6" w:rsidRPr="000D2634" w:rsidRDefault="008F0AD6" w:rsidP="000E2D0B">
            <w:pPr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до 25 августа  - 50 (пятьдесят) % от стоимости услуг за один год обучения;</w:t>
            </w:r>
          </w:p>
          <w:p w14:paraId="3F467756" w14:textId="77777777" w:rsidR="008F0AD6" w:rsidRPr="000D2634" w:rsidRDefault="008F0AD6" w:rsidP="000E2D0B">
            <w:pPr>
              <w:jc w:val="both"/>
              <w:rPr>
                <w:sz w:val="28"/>
                <w:szCs w:val="28"/>
              </w:rPr>
            </w:pPr>
            <w:r w:rsidRPr="000D2634">
              <w:rPr>
                <w:sz w:val="28"/>
                <w:szCs w:val="28"/>
              </w:rPr>
              <w:t>до 1 апреля – оставшуюся сумму ежемесячно равными долями.</w:t>
            </w:r>
          </w:p>
          <w:p w14:paraId="0D5CE25B" w14:textId="77777777" w:rsidR="008F0AD6" w:rsidRPr="000D2634" w:rsidRDefault="008F0AD6" w:rsidP="000E2D0B">
            <w:pPr>
              <w:jc w:val="both"/>
              <w:rPr>
                <w:sz w:val="28"/>
                <w:szCs w:val="28"/>
              </w:rPr>
            </w:pPr>
          </w:p>
        </w:tc>
      </w:tr>
    </w:tbl>
    <w:p w14:paraId="0BE1E213" w14:textId="77777777" w:rsidR="008F0AD6" w:rsidRPr="003163FF" w:rsidRDefault="008F0AD6" w:rsidP="008F0A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3AAA135" w14:textId="77777777" w:rsidR="008F0AD6" w:rsidRPr="003163FF" w:rsidRDefault="008F0AD6" w:rsidP="004B335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3163FF">
        <w:rPr>
          <w:sz w:val="28"/>
          <w:szCs w:val="28"/>
        </w:rPr>
        <w:t>Обучающиеся на платной основе, отчисленные в течение семестра за неуплату обучения, в случае погашения задолженности по оплате, имеют право на восстановление в течение четырех недель с момента отчисления, при этом университет восстанавливает обучающегося при предъявлении документа о погашении задолженности по оплате, в течение трех рабочих дней.</w:t>
      </w:r>
    </w:p>
    <w:p w14:paraId="73F751D5" w14:textId="77777777" w:rsidR="008F0AD6" w:rsidRDefault="008F0AD6" w:rsidP="008F0AD6">
      <w:pPr>
        <w:rPr>
          <w:lang w:val="kk-KZ"/>
        </w:rPr>
      </w:pPr>
    </w:p>
    <w:p w14:paraId="720B41A7" w14:textId="77777777" w:rsidR="008F0AD6" w:rsidRDefault="008F0AD6" w:rsidP="008F0A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34E28573" w14:textId="77777777" w:rsidR="008F0AD6" w:rsidRDefault="008F0AD6" w:rsidP="008F0AD6">
      <w:pPr>
        <w:spacing w:before="100" w:beforeAutospacing="1" w:after="100" w:afterAutospacing="1"/>
        <w:rPr>
          <w:b/>
          <w:bCs/>
          <w:sz w:val="28"/>
          <w:szCs w:val="28"/>
          <w:lang w:val="kk-KZ"/>
        </w:rPr>
      </w:pPr>
    </w:p>
    <w:p w14:paraId="71266843" w14:textId="77777777" w:rsidR="003E245C" w:rsidRPr="003E245C" w:rsidRDefault="003E245C" w:rsidP="008F0AD6">
      <w:pPr>
        <w:spacing w:before="100" w:beforeAutospacing="1" w:after="100" w:afterAutospacing="1"/>
        <w:rPr>
          <w:b/>
          <w:bCs/>
          <w:sz w:val="28"/>
          <w:szCs w:val="28"/>
          <w:lang w:val="kk-KZ"/>
        </w:rPr>
      </w:pPr>
    </w:p>
    <w:p w14:paraId="697ACA39" w14:textId="77777777" w:rsidR="00F105C1" w:rsidRDefault="00F105C1" w:rsidP="00F105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  <w:sectPr w:rsidR="00F105C1" w:rsidSect="008A194D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26ACDE86" w14:textId="77777777" w:rsidR="008F0AD6" w:rsidRPr="006E3209" w:rsidRDefault="008F0AD6" w:rsidP="005B025D">
      <w:p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b/>
          <w:bCs/>
          <w:sz w:val="28"/>
          <w:szCs w:val="28"/>
        </w:rPr>
        <w:lastRenderedPageBreak/>
        <w:t xml:space="preserve">Кодекс чести студента </w:t>
      </w:r>
      <w:proofErr w:type="spellStart"/>
      <w:r w:rsidRPr="006E3209">
        <w:rPr>
          <w:b/>
          <w:bCs/>
          <w:sz w:val="28"/>
          <w:szCs w:val="28"/>
        </w:rPr>
        <w:t>КазУМОиМЯ</w:t>
      </w:r>
      <w:proofErr w:type="spellEnd"/>
      <w:r>
        <w:rPr>
          <w:b/>
          <w:bCs/>
          <w:sz w:val="28"/>
          <w:szCs w:val="28"/>
        </w:rPr>
        <w:t> </w:t>
      </w:r>
      <w:r w:rsidRPr="006E3209">
        <w:rPr>
          <w:b/>
          <w:bCs/>
          <w:sz w:val="28"/>
          <w:szCs w:val="28"/>
        </w:rPr>
        <w:t xml:space="preserve"> имени </w:t>
      </w:r>
      <w:proofErr w:type="spellStart"/>
      <w:r w:rsidRPr="006E3209">
        <w:rPr>
          <w:b/>
          <w:bCs/>
          <w:sz w:val="28"/>
          <w:szCs w:val="28"/>
        </w:rPr>
        <w:t>Абылай</w:t>
      </w:r>
      <w:proofErr w:type="spellEnd"/>
      <w:r w:rsidRPr="006E3209">
        <w:rPr>
          <w:b/>
          <w:bCs/>
          <w:sz w:val="28"/>
          <w:szCs w:val="28"/>
        </w:rPr>
        <w:t xml:space="preserve"> хана </w:t>
      </w:r>
      <w:r w:rsidRPr="006E3209">
        <w:br w:type="textWrapping" w:clear="all"/>
      </w:r>
      <w:r w:rsidRPr="00AE1026">
        <w:br/>
      </w:r>
      <w:r w:rsidRPr="006E3209">
        <w:rPr>
          <w:sz w:val="28"/>
          <w:szCs w:val="28"/>
        </w:rPr>
        <w:t xml:space="preserve">Студенты Казахского университета международных отношений и мировых языков имени </w:t>
      </w:r>
      <w:proofErr w:type="spellStart"/>
      <w:r w:rsidRPr="006E3209">
        <w:rPr>
          <w:sz w:val="28"/>
          <w:szCs w:val="28"/>
        </w:rPr>
        <w:t>Абылай</w:t>
      </w:r>
      <w:proofErr w:type="spellEnd"/>
      <w:r w:rsidRPr="006E3209">
        <w:rPr>
          <w:sz w:val="28"/>
          <w:szCs w:val="28"/>
        </w:rPr>
        <w:t xml:space="preserve"> хана, стремясь к формированию подлинно демократических и уважительных взаимоотношений между преподавателями, студентами и администрацией вуза, развитию качеств профессионально и культурно ориентированной личности, обладающей мировоззренческим потенциалом, способностям креативного мышления, определению личности, владеющей устойчивыми компетенциями по специальности, и, считая своим долгом укрепление и развитие принципов корпоративного управления, со всей ответственностью принимают настоящие нормы кодекса и обязуются им следовать. </w:t>
      </w:r>
      <w:r w:rsidRPr="006E3209">
        <w:rPr>
          <w:sz w:val="28"/>
          <w:szCs w:val="28"/>
        </w:rPr>
        <w:br/>
        <w:t xml:space="preserve">1.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добросовестно относится к обучению и всем формам контроля знаний, соблюдает принятые стандарты обучения. </w:t>
      </w:r>
      <w:r w:rsidRPr="006E3209">
        <w:rPr>
          <w:sz w:val="28"/>
          <w:szCs w:val="28"/>
        </w:rPr>
        <w:br/>
        <w:t xml:space="preserve">2.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не должен:</w:t>
      </w:r>
    </w:p>
    <w:p w14:paraId="50E19125" w14:textId="77777777" w:rsidR="008F0AD6" w:rsidRPr="006E3209" w:rsidRDefault="008F0AD6" w:rsidP="008F0AD6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участвовать в любой деятельности, сопряженной с обманом, нечестностью или введением в заблуждение преподавателей, неуважительно и грубо вести себя по отношению к ним; </w:t>
      </w:r>
    </w:p>
    <w:p w14:paraId="788A29CE" w14:textId="77777777" w:rsidR="008F0AD6" w:rsidRPr="006E3209" w:rsidRDefault="008F0AD6" w:rsidP="008F0AD6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получать, предоставлять, использовать помощь во время сдачи экзамена, выполнения задания или защиты письменных работ и прохождения прочих процедур рубежного контроля знаний; </w:t>
      </w:r>
    </w:p>
    <w:p w14:paraId="6772BD38" w14:textId="77777777" w:rsidR="008F0AD6" w:rsidRPr="006E3209" w:rsidRDefault="008F0AD6" w:rsidP="008F0AD6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предоставлять чью-либо работу, выдавая ее в качестве результатов собственного труда, при выполнении контрольных работ, рефератов, сдачи письменных экзаменов (включая </w:t>
      </w:r>
      <w:proofErr w:type="spellStart"/>
      <w:r w:rsidRPr="006E3209">
        <w:rPr>
          <w:sz w:val="28"/>
          <w:szCs w:val="28"/>
        </w:rPr>
        <w:t>web</w:t>
      </w:r>
      <w:proofErr w:type="spellEnd"/>
      <w:r w:rsidRPr="006E3209">
        <w:rPr>
          <w:sz w:val="28"/>
          <w:szCs w:val="28"/>
        </w:rPr>
        <w:t xml:space="preserve">-источники, Интернет, либо другие электронные источники); </w:t>
      </w:r>
    </w:p>
    <w:p w14:paraId="37D1F113" w14:textId="77777777" w:rsidR="008F0AD6" w:rsidRPr="006E3209" w:rsidRDefault="008F0AD6" w:rsidP="008F0AD6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пропускать занятия или опаздывать на них без уважительной причины; </w:t>
      </w:r>
    </w:p>
    <w:p w14:paraId="0C1A36AE" w14:textId="77777777" w:rsidR="008F0AD6" w:rsidRPr="006E3209" w:rsidRDefault="008F0AD6" w:rsidP="008F0AD6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студент не должен во время занятий пользоваться сотовым телефоном, играть в игры и слушать музыку с использованием соответствующей техники. </w:t>
      </w:r>
    </w:p>
    <w:p w14:paraId="64B05D57" w14:textId="77777777" w:rsidR="008F0AD6" w:rsidRPr="006E3209" w:rsidRDefault="008F0AD6" w:rsidP="008F0AD6">
      <w:p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3.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обязан:</w:t>
      </w:r>
    </w:p>
    <w:p w14:paraId="5CF9D248" w14:textId="77777777" w:rsidR="008F0AD6" w:rsidRPr="006E3209" w:rsidRDefault="008F0AD6" w:rsidP="008F0AD6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соблюдать политическую корректность при осуществлении деятельности на территории университета или на мероприятиях, проводимых от имени университета; </w:t>
      </w:r>
    </w:p>
    <w:p w14:paraId="770501C6" w14:textId="77777777" w:rsidR="008F0AD6" w:rsidRPr="006E3209" w:rsidRDefault="008F0AD6" w:rsidP="008F0AD6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соблюдать нормы студенческой этики и правила делового поведения в общении с другими студентами; </w:t>
      </w:r>
    </w:p>
    <w:p w14:paraId="1621FF2B" w14:textId="77777777" w:rsidR="008F0AD6" w:rsidRPr="006E3209" w:rsidRDefault="008F0AD6" w:rsidP="008F0AD6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проявлять терпимость и уважение к обычаям и традициям других народов, учитывать культурные и иные особенности различных этнических, социальных групп и религиозных конфессий; </w:t>
      </w:r>
    </w:p>
    <w:p w14:paraId="3146E060" w14:textId="77777777" w:rsidR="008F0AD6" w:rsidRPr="006E3209" w:rsidRDefault="008F0AD6" w:rsidP="008F0AD6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быть опрятным в одежде, поведении и мыслях. </w:t>
      </w:r>
    </w:p>
    <w:p w14:paraId="071A8EDB" w14:textId="77777777" w:rsidR="007F26AA" w:rsidRDefault="008F0AD6" w:rsidP="008F0AD6">
      <w:pPr>
        <w:spacing w:before="100" w:beforeAutospacing="1" w:after="100" w:afterAutospacing="1"/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t xml:space="preserve">4. </w:t>
      </w:r>
      <w:r w:rsidR="007F26AA">
        <w:rPr>
          <w:sz w:val="28"/>
          <w:szCs w:val="28"/>
          <w:lang w:val="kk-KZ"/>
        </w:rPr>
        <w:t xml:space="preserve"> </w:t>
      </w:r>
      <w:r w:rsidRPr="006E3209">
        <w:rPr>
          <w:sz w:val="28"/>
          <w:szCs w:val="28"/>
        </w:rPr>
        <w:t xml:space="preserve">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, проживая в общежитии, поддерживает атмосферу добрососедства, избегает конфликтов с другими проживающими и администрацией. </w:t>
      </w:r>
    </w:p>
    <w:p w14:paraId="20E72214" w14:textId="77777777" w:rsidR="007F26AA" w:rsidRDefault="008F0AD6" w:rsidP="007F26AA">
      <w:pPr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lastRenderedPageBreak/>
        <w:t xml:space="preserve">5.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проявляет вежливость в отношениях с преподавателями, сотрудниками, с представителями администрации университета, не допускает фамильярного обращения к ним и избегает проявлений грубости и некорректности. </w:t>
      </w:r>
    </w:p>
    <w:p w14:paraId="5E132DC9" w14:textId="77777777" w:rsidR="007F26AA" w:rsidRDefault="008F0AD6" w:rsidP="007F26AA">
      <w:pPr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t xml:space="preserve">6. Студенту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запрещается использовать ненормативную, оскорбляющую личность, лексику. </w:t>
      </w:r>
      <w:r w:rsidRPr="006E3209">
        <w:rPr>
          <w:sz w:val="28"/>
          <w:szCs w:val="28"/>
        </w:rPr>
        <w:br/>
        <w:t xml:space="preserve">7.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заботится о поддержании высокой академической культуры, атмосферы доверия и взаимного уважения в университетском сообществе, стремится разрешать возникающие конфликты мирными путями, не допускает применения насилия по отношению к другим студентам. </w:t>
      </w:r>
      <w:r w:rsidRPr="006E3209">
        <w:rPr>
          <w:sz w:val="28"/>
          <w:szCs w:val="28"/>
        </w:rPr>
        <w:br/>
        <w:t xml:space="preserve">8.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воздерживается от поведения, способного нанести ущерб репутации студенческого сообщества или авторитету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имени </w:t>
      </w:r>
      <w:proofErr w:type="spellStart"/>
      <w:r w:rsidRPr="006E3209">
        <w:rPr>
          <w:sz w:val="28"/>
          <w:szCs w:val="28"/>
        </w:rPr>
        <w:t>Абылай</w:t>
      </w:r>
      <w:proofErr w:type="spellEnd"/>
      <w:r w:rsidRPr="006E3209">
        <w:rPr>
          <w:sz w:val="28"/>
          <w:szCs w:val="28"/>
        </w:rPr>
        <w:t xml:space="preserve"> хана.</w:t>
      </w:r>
    </w:p>
    <w:p w14:paraId="20D04DAA" w14:textId="77777777" w:rsidR="007F26AA" w:rsidRDefault="008F0AD6" w:rsidP="007F26AA">
      <w:pPr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t xml:space="preserve">9.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не приемлет употребление наркотических средств употребление алкогольных напитков как на территории университета, так и вне учебы.</w:t>
      </w:r>
    </w:p>
    <w:p w14:paraId="72403DD5" w14:textId="77777777" w:rsidR="005B025D" w:rsidRPr="00003576" w:rsidRDefault="008F0AD6" w:rsidP="007F26AA">
      <w:pPr>
        <w:jc w:val="both"/>
        <w:rPr>
          <w:sz w:val="28"/>
          <w:szCs w:val="28"/>
        </w:rPr>
      </w:pPr>
      <w:r w:rsidRPr="006E3209">
        <w:rPr>
          <w:sz w:val="28"/>
          <w:szCs w:val="28"/>
        </w:rPr>
        <w:t xml:space="preserve">10.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заботится о сохранности имущества университета и не допускает проявлений вандализма.</w:t>
      </w:r>
      <w:r w:rsidR="005B025D" w:rsidRPr="005B025D">
        <w:rPr>
          <w:sz w:val="28"/>
          <w:szCs w:val="28"/>
        </w:rPr>
        <w:t xml:space="preserve"> </w:t>
      </w:r>
    </w:p>
    <w:p w14:paraId="259114BC" w14:textId="77777777" w:rsidR="007F26AA" w:rsidRDefault="008F0AD6" w:rsidP="007F26AA">
      <w:pPr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t xml:space="preserve">11. Студент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признает необходимой и полезной всякую деятельность, направленную на укрепление системы студенческого самоуправления, развитие студенческой активности (научно-образовательной, спортивной, творческой, гражданской), повышение корпоративной культуры и улучшение имиджа университета. </w:t>
      </w:r>
      <w:r w:rsidRPr="006E3209">
        <w:rPr>
          <w:sz w:val="28"/>
          <w:szCs w:val="28"/>
        </w:rPr>
        <w:br/>
        <w:t xml:space="preserve">12. Студенты </w:t>
      </w:r>
      <w:proofErr w:type="spellStart"/>
      <w:r w:rsidRPr="006E3209">
        <w:rPr>
          <w:sz w:val="28"/>
          <w:szCs w:val="28"/>
        </w:rPr>
        <w:t>КазУМОиМЯ</w:t>
      </w:r>
      <w:proofErr w:type="spellEnd"/>
      <w:r w:rsidRPr="006E3209">
        <w:rPr>
          <w:sz w:val="28"/>
          <w:szCs w:val="28"/>
        </w:rPr>
        <w:t xml:space="preserve"> вправе высказать свое мнение относительно общих организационных вопросов и касательно процесса обучения, участвовать в разборе ситуаций, связанных с нарушениями положений настоящего Кодекса.</w:t>
      </w:r>
    </w:p>
    <w:p w14:paraId="49D5299E" w14:textId="77777777" w:rsidR="008F0AD6" w:rsidRPr="007F26AA" w:rsidRDefault="008F0AD6" w:rsidP="00617D70">
      <w:pPr>
        <w:jc w:val="both"/>
        <w:rPr>
          <w:sz w:val="28"/>
          <w:szCs w:val="28"/>
          <w:lang w:val="kk-KZ"/>
        </w:rPr>
      </w:pPr>
      <w:r w:rsidRPr="006E3209">
        <w:rPr>
          <w:sz w:val="28"/>
          <w:szCs w:val="28"/>
        </w:rPr>
        <w:t>13. Органы студенческого самоуправления на факультетах вправе по своему усмотрению применять к нарушителям положений данного Кодекса моральные взыскания, как то: вынесение публичного порицания, временное лишение права доступа к участию в деятельности студенческого самоуправления. Вопрос о применении таких взысканий органов студенческого самоупр</w:t>
      </w:r>
      <w:bookmarkStart w:id="0" w:name="_GoBack"/>
      <w:bookmarkEnd w:id="0"/>
      <w:r w:rsidRPr="006E3209">
        <w:rPr>
          <w:sz w:val="28"/>
          <w:szCs w:val="28"/>
        </w:rPr>
        <w:t>авления на каждом факуль</w:t>
      </w:r>
      <w:r w:rsidR="007F26AA">
        <w:rPr>
          <w:sz w:val="28"/>
          <w:szCs w:val="28"/>
        </w:rPr>
        <w:t>тете решается</w:t>
      </w:r>
      <w:r w:rsidR="00E3495B">
        <w:rPr>
          <w:sz w:val="28"/>
          <w:szCs w:val="28"/>
          <w:lang w:val="kk-KZ"/>
        </w:rPr>
        <w:t xml:space="preserve"> </w:t>
      </w:r>
      <w:r w:rsidRPr="006E3209">
        <w:rPr>
          <w:sz w:val="28"/>
          <w:szCs w:val="28"/>
        </w:rPr>
        <w:t>самостоятельно.</w:t>
      </w:r>
      <w:r w:rsidR="00E3495B">
        <w:rPr>
          <w:sz w:val="28"/>
          <w:szCs w:val="28"/>
        </w:rPr>
        <w:t xml:space="preserve"> </w:t>
      </w:r>
      <w:r w:rsidR="00E3495B">
        <w:rPr>
          <w:sz w:val="28"/>
          <w:szCs w:val="28"/>
        </w:rPr>
        <w:pict w14:anchorId="74C8D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9pt;flip:y"/>
        </w:pict>
      </w:r>
    </w:p>
    <w:p w14:paraId="11AA6A84" w14:textId="77777777" w:rsidR="008F0AD6" w:rsidRDefault="008F0AD6" w:rsidP="007F26AA">
      <w:pPr>
        <w:jc w:val="both"/>
        <w:rPr>
          <w:b/>
          <w:sz w:val="28"/>
          <w:szCs w:val="28"/>
        </w:rPr>
      </w:pPr>
    </w:p>
    <w:p w14:paraId="51C514CE" w14:textId="77777777" w:rsidR="008F0AD6" w:rsidRDefault="008F0AD6" w:rsidP="00617D70">
      <w:pPr>
        <w:jc w:val="both"/>
        <w:rPr>
          <w:b/>
          <w:sz w:val="28"/>
          <w:szCs w:val="28"/>
        </w:rPr>
      </w:pPr>
    </w:p>
    <w:p w14:paraId="10BC0E49" w14:textId="77777777" w:rsidR="008F0AD6" w:rsidRDefault="008F0AD6" w:rsidP="007F26AA">
      <w:pPr>
        <w:jc w:val="both"/>
        <w:rPr>
          <w:b/>
          <w:sz w:val="28"/>
          <w:szCs w:val="28"/>
        </w:rPr>
      </w:pPr>
    </w:p>
    <w:p w14:paraId="197CCC21" w14:textId="77777777" w:rsidR="008F0AD6" w:rsidRDefault="008F0AD6" w:rsidP="007F26AA">
      <w:pPr>
        <w:jc w:val="both"/>
        <w:rPr>
          <w:b/>
          <w:sz w:val="28"/>
          <w:szCs w:val="28"/>
        </w:rPr>
      </w:pPr>
    </w:p>
    <w:p w14:paraId="63AFDE03" w14:textId="77777777" w:rsidR="008F0AD6" w:rsidRDefault="008F0AD6" w:rsidP="008F0AD6">
      <w:pPr>
        <w:jc w:val="center"/>
        <w:rPr>
          <w:b/>
          <w:sz w:val="28"/>
          <w:szCs w:val="28"/>
          <w:lang w:val="kk-KZ"/>
        </w:rPr>
      </w:pPr>
    </w:p>
    <w:p w14:paraId="6CE4F2A0" w14:textId="77777777" w:rsidR="003E245C" w:rsidRDefault="003E245C" w:rsidP="008F0AD6">
      <w:pPr>
        <w:jc w:val="center"/>
        <w:rPr>
          <w:b/>
          <w:sz w:val="28"/>
          <w:szCs w:val="28"/>
          <w:lang w:val="kk-KZ"/>
        </w:rPr>
      </w:pPr>
    </w:p>
    <w:p w14:paraId="263CE6A7" w14:textId="77777777" w:rsidR="003E245C" w:rsidRDefault="003E245C" w:rsidP="008F0AD6">
      <w:pPr>
        <w:jc w:val="center"/>
        <w:rPr>
          <w:b/>
          <w:sz w:val="28"/>
          <w:szCs w:val="28"/>
          <w:lang w:val="kk-KZ"/>
        </w:rPr>
      </w:pPr>
    </w:p>
    <w:p w14:paraId="09695855" w14:textId="77777777" w:rsidR="003E245C" w:rsidRPr="003E245C" w:rsidRDefault="003E245C" w:rsidP="008F0AD6">
      <w:pPr>
        <w:jc w:val="center"/>
        <w:rPr>
          <w:b/>
          <w:sz w:val="28"/>
          <w:szCs w:val="28"/>
          <w:lang w:val="kk-KZ"/>
        </w:rPr>
      </w:pPr>
    </w:p>
    <w:p w14:paraId="296E692E" w14:textId="77777777" w:rsidR="008F0AD6" w:rsidRDefault="008F0AD6" w:rsidP="008F0AD6">
      <w:pPr>
        <w:jc w:val="center"/>
        <w:rPr>
          <w:b/>
          <w:sz w:val="28"/>
          <w:szCs w:val="28"/>
        </w:rPr>
      </w:pPr>
    </w:p>
    <w:p w14:paraId="0BC5DB50" w14:textId="77777777" w:rsidR="008F0AD6" w:rsidRPr="000E2D0B" w:rsidRDefault="008F0AD6" w:rsidP="008F0AD6">
      <w:pPr>
        <w:rPr>
          <w:b/>
          <w:sz w:val="28"/>
          <w:szCs w:val="28"/>
        </w:rPr>
      </w:pPr>
    </w:p>
    <w:p w14:paraId="407B381F" w14:textId="77777777" w:rsidR="008F0AD6" w:rsidRDefault="008F0AD6" w:rsidP="008F0AD6">
      <w:pPr>
        <w:jc w:val="center"/>
        <w:rPr>
          <w:b/>
          <w:sz w:val="28"/>
          <w:szCs w:val="28"/>
        </w:rPr>
      </w:pPr>
    </w:p>
    <w:p w14:paraId="5224CF9B" w14:textId="77777777" w:rsidR="008F0AD6" w:rsidRDefault="008F0AD6" w:rsidP="008F0AD6">
      <w:pPr>
        <w:pStyle w:val="7"/>
        <w:jc w:val="center"/>
        <w:rPr>
          <w:b/>
          <w:sz w:val="28"/>
          <w:szCs w:val="28"/>
        </w:rPr>
      </w:pPr>
      <w:r w:rsidRPr="00FB37DC">
        <w:rPr>
          <w:b/>
          <w:sz w:val="28"/>
          <w:szCs w:val="28"/>
        </w:rPr>
        <w:lastRenderedPageBreak/>
        <w:t>Этические принципы поведения студентов университета</w:t>
      </w:r>
    </w:p>
    <w:p w14:paraId="693D5F0C" w14:textId="77777777" w:rsidR="008F0AD6" w:rsidRPr="0046203C" w:rsidRDefault="008F0AD6" w:rsidP="008F0AD6"/>
    <w:p w14:paraId="72744538" w14:textId="77777777" w:rsidR="008F0AD6" w:rsidRPr="00003576" w:rsidRDefault="008F0AD6" w:rsidP="00380768">
      <w:pPr>
        <w:shd w:val="clear" w:color="auto" w:fill="FFFFFF"/>
        <w:tabs>
          <w:tab w:val="left" w:pos="442"/>
        </w:tabs>
        <w:spacing w:line="274" w:lineRule="exact"/>
        <w:ind w:right="-285"/>
        <w:jc w:val="both"/>
        <w:rPr>
          <w:b/>
          <w:bCs/>
          <w:i/>
          <w:iCs/>
          <w:sz w:val="28"/>
          <w:szCs w:val="28"/>
        </w:rPr>
      </w:pPr>
      <w:r w:rsidRPr="00380768">
        <w:rPr>
          <w:b/>
          <w:bCs/>
          <w:i/>
          <w:iCs/>
          <w:sz w:val="28"/>
          <w:szCs w:val="28"/>
        </w:rPr>
        <w:t xml:space="preserve">Взаимоуважение. </w:t>
      </w:r>
      <w:r w:rsidRPr="00380768">
        <w:rPr>
          <w:sz w:val="28"/>
          <w:szCs w:val="28"/>
        </w:rPr>
        <w:t xml:space="preserve">Студент должен уважать личности других студентов, преподавателей и руководства университета, а также их мнение и точку зрения. Он </w:t>
      </w:r>
      <w:r w:rsidRPr="00380768">
        <w:rPr>
          <w:spacing w:val="-1"/>
          <w:sz w:val="28"/>
          <w:szCs w:val="28"/>
        </w:rPr>
        <w:t xml:space="preserve">обязан соблюдать высокую деловую и общую культуру, проявлять деликатность, тактичность, </w:t>
      </w:r>
      <w:r w:rsidRPr="00380768">
        <w:rPr>
          <w:spacing w:val="-1"/>
          <w:sz w:val="28"/>
          <w:szCs w:val="28"/>
          <w:lang w:val="kk-KZ"/>
        </w:rPr>
        <w:t>толерантность</w:t>
      </w:r>
      <w:r w:rsidRPr="00380768">
        <w:rPr>
          <w:spacing w:val="-1"/>
          <w:sz w:val="28"/>
          <w:szCs w:val="28"/>
        </w:rPr>
        <w:t xml:space="preserve">, корректность, уважение к окружающим в университете его </w:t>
      </w:r>
      <w:r w:rsidRPr="00380768">
        <w:rPr>
          <w:sz w:val="28"/>
          <w:szCs w:val="28"/>
        </w:rPr>
        <w:t>людям. В случае необходимости оказывать им моральную поддержку.</w:t>
      </w:r>
    </w:p>
    <w:p w14:paraId="71906AD4" w14:textId="77777777" w:rsidR="008F0AD6" w:rsidRPr="00380768" w:rsidRDefault="008F0AD6" w:rsidP="00380768">
      <w:pPr>
        <w:shd w:val="clear" w:color="auto" w:fill="FFFFFF"/>
        <w:tabs>
          <w:tab w:val="left" w:pos="442"/>
        </w:tabs>
        <w:spacing w:before="5" w:line="274" w:lineRule="exact"/>
        <w:ind w:left="44" w:right="-285"/>
        <w:jc w:val="both"/>
        <w:rPr>
          <w:sz w:val="28"/>
          <w:szCs w:val="28"/>
        </w:rPr>
      </w:pPr>
      <w:r w:rsidRPr="00380768">
        <w:rPr>
          <w:b/>
          <w:bCs/>
          <w:i/>
          <w:iCs/>
          <w:spacing w:val="-1"/>
          <w:sz w:val="28"/>
          <w:szCs w:val="28"/>
        </w:rPr>
        <w:t xml:space="preserve">Доброжелательность. </w:t>
      </w:r>
      <w:r w:rsidRPr="00380768">
        <w:rPr>
          <w:spacing w:val="-1"/>
          <w:sz w:val="28"/>
          <w:szCs w:val="28"/>
        </w:rPr>
        <w:t xml:space="preserve">Студент должен быть учтив и вежлив при общении с другими </w:t>
      </w:r>
      <w:r w:rsidRPr="00380768">
        <w:rPr>
          <w:sz w:val="28"/>
          <w:szCs w:val="28"/>
        </w:rPr>
        <w:t>студентами, а также преподавателями, сотрудниками и руководством университета.</w:t>
      </w:r>
    </w:p>
    <w:p w14:paraId="4C5F4006" w14:textId="77777777" w:rsidR="008F0AD6" w:rsidRPr="00380768" w:rsidRDefault="008F0AD6" w:rsidP="00380768">
      <w:pPr>
        <w:shd w:val="clear" w:color="auto" w:fill="FFFFFF"/>
        <w:tabs>
          <w:tab w:val="left" w:pos="442"/>
        </w:tabs>
        <w:spacing w:line="274" w:lineRule="exact"/>
        <w:ind w:left="44" w:right="-285"/>
        <w:jc w:val="both"/>
        <w:rPr>
          <w:spacing w:val="-12"/>
          <w:sz w:val="28"/>
          <w:szCs w:val="28"/>
        </w:rPr>
      </w:pPr>
      <w:r w:rsidRPr="00380768">
        <w:rPr>
          <w:b/>
          <w:bCs/>
          <w:i/>
          <w:iCs/>
          <w:sz w:val="28"/>
          <w:szCs w:val="28"/>
        </w:rPr>
        <w:t xml:space="preserve">Добросовестность. </w:t>
      </w:r>
      <w:r w:rsidRPr="00380768">
        <w:rPr>
          <w:sz w:val="28"/>
          <w:szCs w:val="28"/>
        </w:rPr>
        <w:t xml:space="preserve">Студент должен делать все от него зависящее, чтобы достичь </w:t>
      </w:r>
      <w:r w:rsidRPr="00380768">
        <w:rPr>
          <w:spacing w:val="-1"/>
          <w:sz w:val="28"/>
          <w:szCs w:val="28"/>
        </w:rPr>
        <w:t xml:space="preserve">высоких результатов в учебе. Для этого он должен со всей серьезностью подойти к </w:t>
      </w:r>
      <w:r w:rsidRPr="00380768">
        <w:rPr>
          <w:sz w:val="28"/>
          <w:szCs w:val="28"/>
        </w:rPr>
        <w:t xml:space="preserve">изучению всех учебных дисциплин: посещать лекционные и семинарские занятия, а также дополнительные курсы, готовиться к семинарским занятиям, посещать библиотеки, участвовать в семинарах, конференциях и остальных мероприятиях образовательного, культурного и спортивного характера, </w:t>
      </w:r>
      <w:proofErr w:type="spellStart"/>
      <w:r w:rsidRPr="00380768">
        <w:rPr>
          <w:sz w:val="28"/>
          <w:szCs w:val="28"/>
        </w:rPr>
        <w:t>организ</w:t>
      </w:r>
      <w:proofErr w:type="spellEnd"/>
      <w:r w:rsidRPr="00380768">
        <w:rPr>
          <w:sz w:val="28"/>
          <w:szCs w:val="28"/>
          <w:lang w:val="kk-KZ"/>
        </w:rPr>
        <w:t>уемых</w:t>
      </w:r>
      <w:r w:rsidRPr="00380768">
        <w:rPr>
          <w:sz w:val="28"/>
          <w:szCs w:val="28"/>
        </w:rPr>
        <w:t xml:space="preserve"> университетом. Он должен своевременно выполнять поручения преподавателей и руководства, </w:t>
      </w:r>
      <w:r w:rsidRPr="00380768">
        <w:rPr>
          <w:spacing w:val="-1"/>
          <w:sz w:val="28"/>
          <w:szCs w:val="28"/>
        </w:rPr>
        <w:t xml:space="preserve">сдавать рефераты, курсовые и дипломные работы, зачеты и экзамены. Такие </w:t>
      </w:r>
      <w:r w:rsidRPr="00380768">
        <w:rPr>
          <w:sz w:val="28"/>
          <w:szCs w:val="28"/>
        </w:rPr>
        <w:t>действия как плагиат, обман преподавателя и списывание на занятиях, зачетах и экзаменах являются категорически противоречащими данному принципу</w:t>
      </w:r>
    </w:p>
    <w:p w14:paraId="7D280D81" w14:textId="77777777" w:rsidR="008F0AD6" w:rsidRPr="00380768" w:rsidRDefault="008F0AD6" w:rsidP="00380768">
      <w:pPr>
        <w:ind w:right="-285"/>
        <w:jc w:val="both"/>
        <w:rPr>
          <w:sz w:val="28"/>
          <w:szCs w:val="28"/>
        </w:rPr>
      </w:pPr>
      <w:r w:rsidRPr="00380768">
        <w:rPr>
          <w:b/>
          <w:bCs/>
          <w:i/>
          <w:iCs/>
          <w:sz w:val="28"/>
          <w:szCs w:val="28"/>
        </w:rPr>
        <w:t xml:space="preserve">Дисциплинированность. </w:t>
      </w:r>
      <w:r w:rsidRPr="00380768">
        <w:rPr>
          <w:sz w:val="28"/>
          <w:szCs w:val="28"/>
          <w:lang w:val="kk-KZ"/>
        </w:rPr>
        <w:t>Такие д</w:t>
      </w:r>
      <w:proofErr w:type="spellStart"/>
      <w:r w:rsidRPr="00380768">
        <w:rPr>
          <w:sz w:val="28"/>
          <w:szCs w:val="28"/>
        </w:rPr>
        <w:t>ействия</w:t>
      </w:r>
      <w:proofErr w:type="spellEnd"/>
      <w:r w:rsidRPr="00380768">
        <w:rPr>
          <w:sz w:val="28"/>
          <w:szCs w:val="28"/>
        </w:rPr>
        <w:t xml:space="preserve"> студент</w:t>
      </w:r>
      <w:r w:rsidRPr="00380768">
        <w:rPr>
          <w:sz w:val="28"/>
          <w:szCs w:val="28"/>
          <w:lang w:val="kk-KZ"/>
        </w:rPr>
        <w:t xml:space="preserve">а, </w:t>
      </w:r>
      <w:r w:rsidRPr="00380768">
        <w:rPr>
          <w:sz w:val="28"/>
          <w:szCs w:val="28"/>
        </w:rPr>
        <w:t xml:space="preserve">как кража чужого имущества, появление в университете </w:t>
      </w:r>
      <w:r w:rsidRPr="00380768">
        <w:rPr>
          <w:sz w:val="28"/>
          <w:szCs w:val="28"/>
          <w:lang w:val="kk-KZ"/>
        </w:rPr>
        <w:t xml:space="preserve">в нетрезвом </w:t>
      </w:r>
      <w:r w:rsidRPr="00380768">
        <w:rPr>
          <w:sz w:val="28"/>
          <w:szCs w:val="28"/>
        </w:rPr>
        <w:t xml:space="preserve">состоянии, курение в здании и перед входом в здание, создание нерабочей обстановки в аудиториях и коридорах во время занятии и в читальном зале библиотеки, а также </w:t>
      </w:r>
      <w:r w:rsidRPr="00380768">
        <w:rPr>
          <w:sz w:val="28"/>
          <w:szCs w:val="28"/>
          <w:lang w:val="kk-KZ"/>
        </w:rPr>
        <w:t xml:space="preserve">демонстрация </w:t>
      </w:r>
      <w:r w:rsidRPr="00380768">
        <w:rPr>
          <w:sz w:val="28"/>
          <w:szCs w:val="28"/>
        </w:rPr>
        <w:t>интимных чувств и порывов, разговоры по сотовым телефонам на занятиях и в библиотеке являются противоречащими данному принципу.</w:t>
      </w:r>
    </w:p>
    <w:p w14:paraId="049AFA37" w14:textId="77777777" w:rsidR="008F0AD6" w:rsidRPr="00380768" w:rsidRDefault="008F0AD6" w:rsidP="00380768">
      <w:pPr>
        <w:shd w:val="clear" w:color="auto" w:fill="FFFFFF"/>
        <w:tabs>
          <w:tab w:val="left" w:pos="379"/>
        </w:tabs>
        <w:spacing w:line="274" w:lineRule="exact"/>
        <w:ind w:right="-285"/>
        <w:jc w:val="both"/>
        <w:rPr>
          <w:sz w:val="28"/>
          <w:szCs w:val="28"/>
        </w:rPr>
      </w:pPr>
      <w:r w:rsidRPr="00380768">
        <w:rPr>
          <w:b/>
          <w:bCs/>
          <w:i/>
          <w:iCs/>
          <w:sz w:val="28"/>
          <w:szCs w:val="28"/>
        </w:rPr>
        <w:t>П</w:t>
      </w:r>
      <w:r w:rsidRPr="00380768">
        <w:rPr>
          <w:b/>
          <w:bCs/>
          <w:i/>
          <w:iCs/>
          <w:sz w:val="28"/>
          <w:szCs w:val="28"/>
          <w:lang w:val="kk-KZ"/>
        </w:rPr>
        <w:t>ун</w:t>
      </w:r>
      <w:proofErr w:type="spellStart"/>
      <w:r w:rsidRPr="00380768">
        <w:rPr>
          <w:b/>
          <w:bCs/>
          <w:i/>
          <w:iCs/>
          <w:sz w:val="28"/>
          <w:szCs w:val="28"/>
        </w:rPr>
        <w:t>ктуальность</w:t>
      </w:r>
      <w:proofErr w:type="spellEnd"/>
      <w:r w:rsidRPr="00380768">
        <w:rPr>
          <w:b/>
          <w:bCs/>
          <w:i/>
          <w:iCs/>
          <w:sz w:val="28"/>
          <w:szCs w:val="28"/>
        </w:rPr>
        <w:t xml:space="preserve">. </w:t>
      </w:r>
      <w:r w:rsidRPr="00380768">
        <w:rPr>
          <w:sz w:val="28"/>
          <w:szCs w:val="28"/>
        </w:rPr>
        <w:t xml:space="preserve">Студент должен </w:t>
      </w:r>
      <w:r w:rsidRPr="00380768">
        <w:rPr>
          <w:sz w:val="28"/>
          <w:szCs w:val="28"/>
          <w:lang w:val="kk-KZ"/>
        </w:rPr>
        <w:t>своевременно</w:t>
      </w:r>
      <w:r w:rsidRPr="00380768">
        <w:rPr>
          <w:sz w:val="28"/>
          <w:szCs w:val="28"/>
        </w:rPr>
        <w:t xml:space="preserve"> прибыть на занятия</w:t>
      </w:r>
      <w:r w:rsidRPr="00380768">
        <w:rPr>
          <w:sz w:val="28"/>
          <w:szCs w:val="28"/>
          <w:lang w:val="kk-KZ"/>
        </w:rPr>
        <w:t xml:space="preserve">, </w:t>
      </w:r>
      <w:r w:rsidRPr="00380768">
        <w:rPr>
          <w:sz w:val="28"/>
          <w:szCs w:val="28"/>
        </w:rPr>
        <w:t>пропуск занятий возможен лишь в силу уважительных причин, к которым относ</w:t>
      </w:r>
      <w:r w:rsidRPr="00380768">
        <w:rPr>
          <w:sz w:val="28"/>
          <w:szCs w:val="28"/>
          <w:lang w:val="kk-KZ"/>
        </w:rPr>
        <w:t>я</w:t>
      </w:r>
      <w:proofErr w:type="spellStart"/>
      <w:r w:rsidRPr="00380768">
        <w:rPr>
          <w:sz w:val="28"/>
          <w:szCs w:val="28"/>
        </w:rPr>
        <w:t>тся</w:t>
      </w:r>
      <w:proofErr w:type="spellEnd"/>
      <w:r w:rsidRPr="00380768">
        <w:rPr>
          <w:sz w:val="28"/>
          <w:szCs w:val="28"/>
        </w:rPr>
        <w:t xml:space="preserve"> болезнь, подтвержденная справкой врача, а также чрезвычайные жизненные обстоятельства.</w:t>
      </w:r>
    </w:p>
    <w:p w14:paraId="487DB645" w14:textId="77777777" w:rsidR="008F0AD6" w:rsidRPr="00380768" w:rsidRDefault="008F0AD6" w:rsidP="00380768">
      <w:pPr>
        <w:shd w:val="clear" w:color="auto" w:fill="FFFFFF"/>
        <w:tabs>
          <w:tab w:val="left" w:pos="379"/>
        </w:tabs>
        <w:spacing w:line="274" w:lineRule="exact"/>
        <w:ind w:right="-285"/>
        <w:jc w:val="both"/>
        <w:rPr>
          <w:sz w:val="28"/>
          <w:szCs w:val="28"/>
        </w:rPr>
      </w:pPr>
      <w:r w:rsidRPr="00380768">
        <w:rPr>
          <w:b/>
          <w:bCs/>
          <w:i/>
          <w:iCs/>
          <w:sz w:val="28"/>
          <w:szCs w:val="28"/>
        </w:rPr>
        <w:t xml:space="preserve">Активность. </w:t>
      </w:r>
      <w:r w:rsidRPr="00380768">
        <w:rPr>
          <w:sz w:val="28"/>
          <w:szCs w:val="28"/>
        </w:rPr>
        <w:t>Студент должен принимать активное участие в учебной, общественной и спортивной жизни университета.</w:t>
      </w:r>
    </w:p>
    <w:p w14:paraId="19C647F1" w14:textId="77777777" w:rsidR="008F0AD6" w:rsidRPr="00380768" w:rsidRDefault="008F0AD6" w:rsidP="00380768">
      <w:pPr>
        <w:shd w:val="clear" w:color="auto" w:fill="FFFFFF"/>
        <w:tabs>
          <w:tab w:val="left" w:pos="379"/>
        </w:tabs>
        <w:spacing w:line="274" w:lineRule="exact"/>
        <w:ind w:right="-285"/>
        <w:jc w:val="both"/>
        <w:rPr>
          <w:spacing w:val="-1"/>
          <w:sz w:val="28"/>
          <w:szCs w:val="28"/>
        </w:rPr>
      </w:pPr>
      <w:r w:rsidRPr="00380768">
        <w:rPr>
          <w:b/>
          <w:bCs/>
          <w:i/>
          <w:iCs/>
          <w:sz w:val="28"/>
          <w:szCs w:val="28"/>
        </w:rPr>
        <w:t xml:space="preserve">Взаимопомощь. </w:t>
      </w:r>
      <w:r w:rsidRPr="00380768">
        <w:rPr>
          <w:sz w:val="28"/>
          <w:szCs w:val="28"/>
        </w:rPr>
        <w:t xml:space="preserve">Студент должен по мере своих возможностей оказывать помощь </w:t>
      </w:r>
      <w:r w:rsidRPr="00380768">
        <w:rPr>
          <w:spacing w:val="-1"/>
          <w:sz w:val="28"/>
          <w:szCs w:val="28"/>
        </w:rPr>
        <w:t>другим студентам, если у них возникает затруднительная ситуация в учебе.</w:t>
      </w:r>
    </w:p>
    <w:p w14:paraId="66C297FA" w14:textId="77777777" w:rsidR="008F0AD6" w:rsidRPr="00380768" w:rsidRDefault="008F0AD6" w:rsidP="00380768">
      <w:pPr>
        <w:shd w:val="clear" w:color="auto" w:fill="FFFFFF"/>
        <w:tabs>
          <w:tab w:val="left" w:pos="379"/>
        </w:tabs>
        <w:spacing w:line="274" w:lineRule="exact"/>
        <w:ind w:right="-285"/>
        <w:jc w:val="both"/>
        <w:rPr>
          <w:sz w:val="28"/>
          <w:szCs w:val="28"/>
          <w:lang w:val="kk-KZ"/>
        </w:rPr>
      </w:pPr>
      <w:r w:rsidRPr="00380768">
        <w:rPr>
          <w:b/>
          <w:bCs/>
          <w:i/>
          <w:iCs/>
          <w:sz w:val="28"/>
          <w:szCs w:val="28"/>
        </w:rPr>
        <w:t>Бережливость</w:t>
      </w:r>
      <w:r w:rsidRPr="00380768">
        <w:rPr>
          <w:i/>
          <w:iCs/>
          <w:sz w:val="28"/>
          <w:szCs w:val="28"/>
        </w:rPr>
        <w:t xml:space="preserve">. </w:t>
      </w:r>
      <w:r w:rsidRPr="00380768">
        <w:rPr>
          <w:sz w:val="28"/>
          <w:szCs w:val="28"/>
        </w:rPr>
        <w:t xml:space="preserve">Студент обязан бережно относиться к имуществу и материально-техническому </w:t>
      </w:r>
      <w:proofErr w:type="spellStart"/>
      <w:r w:rsidRPr="00380768">
        <w:rPr>
          <w:sz w:val="28"/>
          <w:szCs w:val="28"/>
        </w:rPr>
        <w:t>оснащени</w:t>
      </w:r>
      <w:proofErr w:type="spellEnd"/>
      <w:r w:rsidRPr="00380768">
        <w:rPr>
          <w:sz w:val="28"/>
          <w:szCs w:val="28"/>
          <w:lang w:val="kk-KZ"/>
        </w:rPr>
        <w:t>ю</w:t>
      </w:r>
      <w:r w:rsidRPr="00380768">
        <w:rPr>
          <w:sz w:val="28"/>
          <w:szCs w:val="28"/>
        </w:rPr>
        <w:t xml:space="preserve"> университета, аккуратно обращаться с библиотечным фондом университета.</w:t>
      </w:r>
    </w:p>
    <w:p w14:paraId="524D5133" w14:textId="77777777" w:rsidR="008F0AD6" w:rsidRPr="00380768" w:rsidRDefault="008F0AD6" w:rsidP="00380768">
      <w:pPr>
        <w:shd w:val="clear" w:color="auto" w:fill="FFFFFF"/>
        <w:tabs>
          <w:tab w:val="left" w:pos="379"/>
        </w:tabs>
        <w:spacing w:line="274" w:lineRule="exact"/>
        <w:ind w:right="-285"/>
        <w:jc w:val="both"/>
        <w:rPr>
          <w:sz w:val="28"/>
          <w:szCs w:val="28"/>
          <w:lang w:val="kk-KZ"/>
        </w:rPr>
      </w:pPr>
      <w:r w:rsidRPr="00380768">
        <w:rPr>
          <w:b/>
          <w:bCs/>
          <w:i/>
          <w:iCs/>
          <w:sz w:val="28"/>
          <w:szCs w:val="28"/>
        </w:rPr>
        <w:t xml:space="preserve">Ответственность. </w:t>
      </w:r>
      <w:r w:rsidRPr="00380768">
        <w:rPr>
          <w:sz w:val="28"/>
          <w:szCs w:val="28"/>
        </w:rPr>
        <w:t>Студент несет личную ответственность за соблюдение принципов поведения настоящего Кодекса и в связи с этим обязан принимать все необходимые меры по его исполнению.</w:t>
      </w:r>
    </w:p>
    <w:p w14:paraId="7B30E345" w14:textId="77777777" w:rsidR="008F0AD6" w:rsidRPr="00380768" w:rsidRDefault="008F0AD6" w:rsidP="00380768">
      <w:pPr>
        <w:shd w:val="clear" w:color="auto" w:fill="FFFFFF"/>
        <w:tabs>
          <w:tab w:val="left" w:pos="350"/>
        </w:tabs>
        <w:spacing w:line="274" w:lineRule="exact"/>
        <w:ind w:right="-285"/>
        <w:jc w:val="both"/>
        <w:rPr>
          <w:sz w:val="28"/>
          <w:szCs w:val="28"/>
        </w:rPr>
      </w:pPr>
      <w:r w:rsidRPr="00380768">
        <w:rPr>
          <w:sz w:val="28"/>
          <w:szCs w:val="28"/>
        </w:rPr>
        <w:t>В соответствии с принципом личной ответственности руководство университета вправе применять в отношении студента, нарушившего норм</w:t>
      </w:r>
      <w:r w:rsidRPr="00380768">
        <w:rPr>
          <w:sz w:val="28"/>
          <w:szCs w:val="28"/>
          <w:lang w:val="kk-KZ"/>
        </w:rPr>
        <w:t>ы</w:t>
      </w:r>
      <w:r w:rsidRPr="00380768">
        <w:rPr>
          <w:sz w:val="28"/>
          <w:szCs w:val="28"/>
        </w:rPr>
        <w:t xml:space="preserve"> </w:t>
      </w:r>
      <w:r w:rsidRPr="00380768">
        <w:rPr>
          <w:sz w:val="28"/>
          <w:szCs w:val="28"/>
          <w:lang w:val="kk-KZ"/>
        </w:rPr>
        <w:t xml:space="preserve">поведения, </w:t>
      </w:r>
      <w:r w:rsidRPr="00380768">
        <w:rPr>
          <w:sz w:val="28"/>
          <w:szCs w:val="28"/>
        </w:rPr>
        <w:t>следующие санкции в зависимости от серьезности нарушения:</w:t>
      </w:r>
    </w:p>
    <w:p w14:paraId="1D8BD4CA" w14:textId="77777777" w:rsidR="008F0AD6" w:rsidRPr="00380768" w:rsidRDefault="008F0AD6" w:rsidP="00380768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74" w:lineRule="exact"/>
        <w:ind w:right="-285"/>
        <w:jc w:val="both"/>
        <w:rPr>
          <w:spacing w:val="-23"/>
          <w:sz w:val="28"/>
          <w:szCs w:val="28"/>
        </w:rPr>
      </w:pPr>
      <w:r w:rsidRPr="00380768">
        <w:rPr>
          <w:spacing w:val="-1"/>
          <w:sz w:val="28"/>
          <w:szCs w:val="28"/>
        </w:rPr>
        <w:t>предупреждение;</w:t>
      </w:r>
    </w:p>
    <w:p w14:paraId="186F13A4" w14:textId="77777777" w:rsidR="008F0AD6" w:rsidRPr="00380768" w:rsidRDefault="008F0AD6" w:rsidP="00380768">
      <w:pPr>
        <w:numPr>
          <w:ilvl w:val="0"/>
          <w:numId w:val="4"/>
        </w:numPr>
        <w:shd w:val="clear" w:color="auto" w:fill="FFFFFF"/>
        <w:tabs>
          <w:tab w:val="left" w:pos="845"/>
        </w:tabs>
        <w:spacing w:before="5" w:line="274" w:lineRule="exact"/>
        <w:ind w:right="-285"/>
        <w:jc w:val="both"/>
        <w:rPr>
          <w:spacing w:val="-7"/>
          <w:sz w:val="28"/>
          <w:szCs w:val="28"/>
        </w:rPr>
      </w:pPr>
      <w:r w:rsidRPr="00380768">
        <w:rPr>
          <w:spacing w:val="-2"/>
          <w:sz w:val="28"/>
          <w:szCs w:val="28"/>
        </w:rPr>
        <w:t>выговор;</w:t>
      </w:r>
    </w:p>
    <w:p w14:paraId="78512E47" w14:textId="77777777" w:rsidR="008F0AD6" w:rsidRPr="00380768" w:rsidRDefault="008F0AD6" w:rsidP="00380768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74" w:lineRule="exact"/>
        <w:ind w:right="-285"/>
        <w:jc w:val="both"/>
        <w:rPr>
          <w:spacing w:val="-14"/>
          <w:sz w:val="28"/>
          <w:szCs w:val="28"/>
        </w:rPr>
      </w:pPr>
      <w:r w:rsidRPr="00380768">
        <w:rPr>
          <w:sz w:val="28"/>
          <w:szCs w:val="28"/>
        </w:rPr>
        <w:t>строгий выговор с занесением в личное дело;</w:t>
      </w:r>
    </w:p>
    <w:p w14:paraId="5D69405E" w14:textId="77777777" w:rsidR="008F0AD6" w:rsidRPr="00380768" w:rsidRDefault="008F0AD6" w:rsidP="00380768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74" w:lineRule="exact"/>
        <w:ind w:right="-285"/>
        <w:jc w:val="both"/>
        <w:rPr>
          <w:spacing w:val="-5"/>
          <w:sz w:val="28"/>
          <w:szCs w:val="28"/>
        </w:rPr>
      </w:pPr>
      <w:r w:rsidRPr="00380768">
        <w:rPr>
          <w:spacing w:val="-1"/>
          <w:sz w:val="28"/>
          <w:szCs w:val="28"/>
        </w:rPr>
        <w:t>штраф;</w:t>
      </w:r>
    </w:p>
    <w:p w14:paraId="29D7499D" w14:textId="77777777" w:rsidR="008F0AD6" w:rsidRPr="00380768" w:rsidRDefault="008F0AD6" w:rsidP="00380768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74" w:lineRule="exact"/>
        <w:ind w:right="-285"/>
        <w:jc w:val="both"/>
        <w:rPr>
          <w:spacing w:val="-11"/>
          <w:sz w:val="28"/>
          <w:szCs w:val="28"/>
        </w:rPr>
      </w:pPr>
      <w:r w:rsidRPr="00380768">
        <w:rPr>
          <w:sz w:val="28"/>
          <w:szCs w:val="28"/>
        </w:rPr>
        <w:t>исключение из университета.</w:t>
      </w:r>
    </w:p>
    <w:p w14:paraId="432FE25A" w14:textId="77777777" w:rsidR="008F0AD6" w:rsidRDefault="008F0AD6" w:rsidP="008F0AD6">
      <w:pPr>
        <w:pStyle w:val="4"/>
        <w:jc w:val="center"/>
      </w:pPr>
      <w:r>
        <w:lastRenderedPageBreak/>
        <w:t>Где отдохнуть, чем заняться?</w:t>
      </w:r>
    </w:p>
    <w:p w14:paraId="1F0B7A21" w14:textId="77777777" w:rsidR="008F0AD6" w:rsidRDefault="008F0AD6" w:rsidP="008F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Общеуниверситетские клубы:</w:t>
      </w:r>
    </w:p>
    <w:p w14:paraId="1658F8E4" w14:textId="77777777" w:rsidR="008F0AD6" w:rsidRDefault="008F0AD6" w:rsidP="008F0AD6">
      <w:pPr>
        <w:jc w:val="both"/>
        <w:rPr>
          <w:b/>
          <w:bCs/>
          <w:sz w:val="28"/>
          <w:szCs w:val="28"/>
        </w:rPr>
      </w:pPr>
    </w:p>
    <w:p w14:paraId="6E50FF71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 w:rsidRPr="00CA7857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Студенческий хор  – </w:t>
      </w:r>
      <w:r>
        <w:rPr>
          <w:sz w:val="28"/>
          <w:szCs w:val="28"/>
        </w:rPr>
        <w:t xml:space="preserve">под руководством народного артиста СССР, заслуженного деятеля культуры Республики Казахстан </w:t>
      </w:r>
      <w:proofErr w:type="spellStart"/>
      <w:r>
        <w:rPr>
          <w:sz w:val="28"/>
          <w:szCs w:val="28"/>
        </w:rPr>
        <w:t>А.В.Молодова</w:t>
      </w:r>
      <w:proofErr w:type="spellEnd"/>
      <w:r>
        <w:rPr>
          <w:sz w:val="28"/>
          <w:szCs w:val="28"/>
        </w:rPr>
        <w:t>, неоднократный призер республиканских конкурсов хорового искусства.</w:t>
      </w:r>
    </w:p>
    <w:p w14:paraId="3464903B" w14:textId="77777777" w:rsidR="008F0AD6" w:rsidRDefault="008F0AD6" w:rsidP="008F0AD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Танцевальная студия </w:t>
      </w:r>
      <w:r>
        <w:rPr>
          <w:b/>
          <w:bCs/>
          <w:sz w:val="28"/>
          <w:szCs w:val="28"/>
        </w:rPr>
        <w:t>«Ритмы мира».</w:t>
      </w:r>
    </w:p>
    <w:p w14:paraId="10FDFCC8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Этнографический оркестр народных инструментов </w:t>
      </w:r>
      <w:r>
        <w:rPr>
          <w:b/>
          <w:bCs/>
          <w:sz w:val="28"/>
          <w:szCs w:val="28"/>
        </w:rPr>
        <w:t xml:space="preserve">«Ак, </w:t>
      </w:r>
      <w:proofErr w:type="spellStart"/>
      <w:r>
        <w:rPr>
          <w:b/>
          <w:bCs/>
          <w:sz w:val="28"/>
          <w:szCs w:val="28"/>
        </w:rPr>
        <w:t>желен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- постоянный участник всех университетских торжеств, под руководством замечательного мастера </w:t>
      </w:r>
      <w:proofErr w:type="spellStart"/>
      <w:r>
        <w:rPr>
          <w:sz w:val="28"/>
          <w:szCs w:val="28"/>
        </w:rPr>
        <w:t>Н.Жорабекова</w:t>
      </w:r>
      <w:proofErr w:type="spellEnd"/>
      <w:r>
        <w:rPr>
          <w:sz w:val="28"/>
          <w:szCs w:val="28"/>
        </w:rPr>
        <w:t>.</w:t>
      </w:r>
    </w:p>
    <w:p w14:paraId="7AD733DC" w14:textId="77777777" w:rsidR="008F0AD6" w:rsidRPr="005B1D14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1D14">
        <w:rPr>
          <w:sz w:val="28"/>
          <w:szCs w:val="28"/>
        </w:rPr>
        <w:t xml:space="preserve">Театр французской комедии </w:t>
      </w:r>
      <w:r w:rsidRPr="005B1D14">
        <w:rPr>
          <w:bCs/>
          <w:sz w:val="28"/>
          <w:szCs w:val="28"/>
        </w:rPr>
        <w:t>«</w:t>
      </w:r>
      <w:r w:rsidRPr="00A3407C">
        <w:rPr>
          <w:b/>
          <w:bCs/>
          <w:sz w:val="28"/>
          <w:szCs w:val="28"/>
        </w:rPr>
        <w:t>Натали»</w:t>
      </w:r>
      <w:r w:rsidRPr="005B1D14">
        <w:rPr>
          <w:sz w:val="28"/>
          <w:szCs w:val="28"/>
        </w:rPr>
        <w:t xml:space="preserve"> </w:t>
      </w:r>
      <w:r w:rsidRPr="005B1D14">
        <w:rPr>
          <w:sz w:val="28"/>
          <w:szCs w:val="28"/>
          <w:lang w:val="kk-KZ"/>
        </w:rPr>
        <w:t xml:space="preserve">основан в </w:t>
      </w:r>
      <w:r w:rsidRPr="005B1D14">
        <w:rPr>
          <w:sz w:val="28"/>
          <w:szCs w:val="28"/>
        </w:rPr>
        <w:t>1960 год</w:t>
      </w:r>
      <w:r w:rsidRPr="005B1D14">
        <w:rPr>
          <w:sz w:val="28"/>
          <w:szCs w:val="28"/>
          <w:lang w:val="kk-KZ"/>
        </w:rPr>
        <w:t>у</w:t>
      </w:r>
      <w:r w:rsidRPr="005B1D14">
        <w:rPr>
          <w:sz w:val="28"/>
          <w:szCs w:val="28"/>
        </w:rPr>
        <w:t xml:space="preserve"> – театр студенческой самодеятельности устраивает ежегодно празднование дней Франции в Казахстане, является центром встреч с </w:t>
      </w:r>
      <w:proofErr w:type="spellStart"/>
      <w:r w:rsidRPr="005B1D14">
        <w:rPr>
          <w:sz w:val="28"/>
          <w:szCs w:val="28"/>
        </w:rPr>
        <w:t>франкофонами</w:t>
      </w:r>
      <w:proofErr w:type="spellEnd"/>
      <w:r w:rsidRPr="005B1D14">
        <w:rPr>
          <w:sz w:val="28"/>
          <w:szCs w:val="28"/>
        </w:rPr>
        <w:t>.</w:t>
      </w:r>
    </w:p>
    <w:p w14:paraId="2CED6965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Поэтический клуб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Парасат</w:t>
      </w:r>
      <w:proofErr w:type="spellEnd"/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где одаренные студенты проявляют свои способности, собирают любителей родного слова, организуют встречи с известными деятелями культуры, </w:t>
      </w:r>
      <w:proofErr w:type="spellStart"/>
      <w:r>
        <w:rPr>
          <w:sz w:val="28"/>
          <w:szCs w:val="28"/>
        </w:rPr>
        <w:t>айтыса</w:t>
      </w:r>
      <w:proofErr w:type="spellEnd"/>
      <w:r>
        <w:rPr>
          <w:sz w:val="28"/>
          <w:szCs w:val="28"/>
        </w:rPr>
        <w:t xml:space="preserve">, вечера поэзии, конкурсы литературных переводов. Все студии в начале учебного года пополняют свои ряды новыми талантами. Каждому творческому коллективу руководство, Ректорат университета </w:t>
      </w:r>
      <w:r>
        <w:rPr>
          <w:sz w:val="28"/>
          <w:szCs w:val="28"/>
          <w:lang w:val="kk-KZ"/>
        </w:rPr>
        <w:t xml:space="preserve">оказывает активную </w:t>
      </w:r>
      <w:proofErr w:type="spellStart"/>
      <w:r>
        <w:rPr>
          <w:sz w:val="28"/>
          <w:szCs w:val="28"/>
        </w:rPr>
        <w:t>поддерж</w:t>
      </w:r>
      <w:proofErr w:type="spellEnd"/>
      <w:r>
        <w:rPr>
          <w:sz w:val="28"/>
          <w:szCs w:val="28"/>
          <w:lang w:val="kk-KZ"/>
        </w:rPr>
        <w:t>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оощря</w:t>
      </w:r>
      <w:proofErr w:type="spellEnd"/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творческие коллективы, обеспечивая их музыкальными инструментами и костюмами.</w:t>
      </w:r>
    </w:p>
    <w:p w14:paraId="2AF125E1" w14:textId="77777777" w:rsidR="008F0AD6" w:rsidRPr="009540C0" w:rsidRDefault="008F0AD6" w:rsidP="008F0AD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6. На каждом факультете организованы клубы по интересам (ФМО – </w:t>
      </w:r>
      <w:r w:rsidRPr="00A3407C">
        <w:rPr>
          <w:b/>
          <w:sz w:val="28"/>
          <w:szCs w:val="28"/>
        </w:rPr>
        <w:t>«</w:t>
      </w:r>
      <w:r w:rsidRPr="00A3407C">
        <w:rPr>
          <w:b/>
          <w:sz w:val="28"/>
          <w:szCs w:val="28"/>
          <w:lang w:val="en-US"/>
        </w:rPr>
        <w:t>NEXUS</w:t>
      </w:r>
      <w:r w:rsidRPr="00A3407C">
        <w:rPr>
          <w:b/>
          <w:sz w:val="28"/>
          <w:szCs w:val="28"/>
        </w:rPr>
        <w:t>»,</w:t>
      </w:r>
      <w:r w:rsidRPr="00CA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ПФИЯ – </w:t>
      </w:r>
      <w:r w:rsidRPr="00A3407C">
        <w:rPr>
          <w:b/>
          <w:sz w:val="28"/>
          <w:szCs w:val="28"/>
        </w:rPr>
        <w:t>«</w:t>
      </w:r>
      <w:r w:rsidRPr="00A3407C">
        <w:rPr>
          <w:b/>
          <w:sz w:val="28"/>
          <w:szCs w:val="28"/>
          <w:lang w:val="en-US"/>
        </w:rPr>
        <w:t>DO</w:t>
      </w:r>
      <w:r w:rsidRPr="00A3407C">
        <w:rPr>
          <w:b/>
          <w:sz w:val="28"/>
          <w:szCs w:val="28"/>
        </w:rPr>
        <w:t xml:space="preserve"> </w:t>
      </w:r>
      <w:r w:rsidRPr="00A3407C">
        <w:rPr>
          <w:b/>
          <w:sz w:val="28"/>
          <w:szCs w:val="28"/>
          <w:lang w:val="en-US"/>
        </w:rPr>
        <w:t>STAR</w:t>
      </w:r>
      <w:r w:rsidRPr="00A3407C">
        <w:rPr>
          <w:b/>
          <w:sz w:val="28"/>
          <w:szCs w:val="28"/>
        </w:rPr>
        <w:t>»)</w:t>
      </w:r>
    </w:p>
    <w:p w14:paraId="0046E895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Студенты являются волонтерами общественного движения «Наркоман», девиз которого «Мир без наркотиков».</w:t>
      </w:r>
    </w:p>
    <w:p w14:paraId="3B554650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университете работает актив группы</w:t>
      </w:r>
      <w:r w:rsidRPr="009540C0">
        <w:rPr>
          <w:sz w:val="28"/>
          <w:szCs w:val="28"/>
        </w:rPr>
        <w:t xml:space="preserve"> </w:t>
      </w:r>
      <w:r w:rsidRPr="00107E78">
        <w:rPr>
          <w:b/>
          <w:sz w:val="28"/>
          <w:szCs w:val="28"/>
        </w:rPr>
        <w:t>«Равный - равному»</w:t>
      </w:r>
      <w:r>
        <w:rPr>
          <w:sz w:val="28"/>
          <w:szCs w:val="28"/>
        </w:rPr>
        <w:t xml:space="preserve"> из числа студентов. Он проводит на каждом факультете тренинг-семинары по борьбе со СПИДом. Эти занятия с применением всевозможных подручных средств, наглядных пособий, показом видеофильмов являются наиболее эффективным и действенным шагом в анти-</w:t>
      </w:r>
      <w:proofErr w:type="spellStart"/>
      <w:r>
        <w:rPr>
          <w:sz w:val="28"/>
          <w:szCs w:val="28"/>
        </w:rPr>
        <w:t>спидной</w:t>
      </w:r>
      <w:proofErr w:type="spellEnd"/>
      <w:r>
        <w:rPr>
          <w:sz w:val="28"/>
          <w:szCs w:val="28"/>
        </w:rPr>
        <w:t xml:space="preserve"> пропаганде.</w:t>
      </w:r>
    </w:p>
    <w:p w14:paraId="51774F04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</w:t>
      </w:r>
      <w:proofErr w:type="spellStart"/>
      <w:r>
        <w:rPr>
          <w:sz w:val="28"/>
          <w:szCs w:val="28"/>
        </w:rPr>
        <w:t>КазУМОиМЯ</w:t>
      </w:r>
      <w:proofErr w:type="spellEnd"/>
      <w:r>
        <w:rPr>
          <w:sz w:val="28"/>
          <w:szCs w:val="28"/>
        </w:rPr>
        <w:t xml:space="preserve"> осуществляется программа </w:t>
      </w:r>
      <w:r>
        <w:rPr>
          <w:b/>
          <w:bCs/>
          <w:sz w:val="28"/>
          <w:szCs w:val="28"/>
        </w:rPr>
        <w:t>«Мир через культуру»</w:t>
      </w:r>
      <w:r>
        <w:rPr>
          <w:sz w:val="28"/>
          <w:szCs w:val="28"/>
        </w:rPr>
        <w:t>, предполагающая прежде всего активное участие в культурной жизни нашего города – походы в театры, кино, музеи, посещение выставок, встречи с выдающимися деятелями культуры. Все это помогает приобщить студентов к творческой деятельности современников, помогает осознать богатое культурное наследие, определиться во вкусах, взглядах на мир и свое место в нем.</w:t>
      </w:r>
    </w:p>
    <w:p w14:paraId="691F4084" w14:textId="77777777" w:rsidR="008F0AD6" w:rsidRDefault="008F0AD6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Каждую осень и весну проводятся субботники «Университет – мой второй дом», в результате которых проводится озеленение территории.</w:t>
      </w:r>
    </w:p>
    <w:p w14:paraId="6EFAEFA7" w14:textId="77777777" w:rsidR="008950CE" w:rsidRDefault="008950CE" w:rsidP="008F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95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 является важной составляющей в жизни студентов. Помимо обязательных занятий по физической культуре у всех есть возможность в свободное время заниматься волейболом, баскетболом, бадминтоном, шейпингом, настольным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  <w:lang w:val="kk-KZ"/>
        </w:rPr>
        <w:t>н</w:t>
      </w:r>
      <w:proofErr w:type="spellStart"/>
      <w:r>
        <w:rPr>
          <w:sz w:val="28"/>
          <w:szCs w:val="28"/>
        </w:rPr>
        <w:t>исом</w:t>
      </w:r>
      <w:proofErr w:type="spellEnd"/>
      <w:r>
        <w:rPr>
          <w:sz w:val="28"/>
          <w:szCs w:val="28"/>
        </w:rPr>
        <w:t>.</w:t>
      </w:r>
    </w:p>
    <w:p w14:paraId="2BC8C27F" w14:textId="77777777" w:rsidR="008F0AD6" w:rsidRDefault="008F0AD6" w:rsidP="008F0AD6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</w:p>
    <w:p w14:paraId="4FDA3A1C" w14:textId="77777777" w:rsidR="008F0AD6" w:rsidRDefault="008F0AD6" w:rsidP="008F0AD6">
      <w:pPr>
        <w:rPr>
          <w:b/>
          <w:sz w:val="28"/>
          <w:szCs w:val="28"/>
          <w:lang w:val="kk-KZ"/>
        </w:rPr>
      </w:pPr>
    </w:p>
    <w:p w14:paraId="01F411F4" w14:textId="77777777" w:rsidR="003E245C" w:rsidRDefault="003E245C" w:rsidP="008F0AD6">
      <w:pPr>
        <w:rPr>
          <w:b/>
          <w:sz w:val="28"/>
          <w:szCs w:val="28"/>
          <w:lang w:val="kk-KZ"/>
        </w:rPr>
      </w:pPr>
    </w:p>
    <w:p w14:paraId="0B615F96" w14:textId="77777777" w:rsidR="003E245C" w:rsidRPr="003E245C" w:rsidRDefault="003E245C" w:rsidP="008F0AD6">
      <w:pPr>
        <w:rPr>
          <w:b/>
          <w:sz w:val="28"/>
          <w:szCs w:val="28"/>
          <w:lang w:val="kk-KZ"/>
        </w:rPr>
      </w:pPr>
    </w:p>
    <w:p w14:paraId="319CBBD6" w14:textId="77777777" w:rsidR="00E024B3" w:rsidRDefault="00E024B3" w:rsidP="00E024B3">
      <w:pPr>
        <w:jc w:val="center"/>
        <w:rPr>
          <w:b/>
          <w:sz w:val="28"/>
          <w:szCs w:val="28"/>
          <w:lang w:val="kk-KZ"/>
        </w:rPr>
      </w:pPr>
      <w:r w:rsidRPr="003E245C">
        <w:rPr>
          <w:b/>
          <w:sz w:val="28"/>
          <w:szCs w:val="28"/>
          <w:lang w:val="kk-KZ"/>
        </w:rPr>
        <w:lastRenderedPageBreak/>
        <w:t>Аб</w:t>
      </w:r>
      <w:r w:rsidRPr="00094D06">
        <w:rPr>
          <w:b/>
          <w:sz w:val="28"/>
          <w:szCs w:val="28"/>
          <w:lang w:val="kk-KZ"/>
        </w:rPr>
        <w:t xml:space="preserve">ылай хан атындағы Қазақ Халықаралық Қатынастар </w:t>
      </w:r>
    </w:p>
    <w:p w14:paraId="64DED001" w14:textId="77777777" w:rsidR="00E024B3" w:rsidRDefault="00E024B3" w:rsidP="00E024B3">
      <w:pPr>
        <w:jc w:val="center"/>
        <w:rPr>
          <w:b/>
          <w:sz w:val="28"/>
          <w:szCs w:val="28"/>
          <w:lang w:val="kk-KZ"/>
        </w:rPr>
      </w:pPr>
      <w:r w:rsidRPr="00094D06">
        <w:rPr>
          <w:b/>
          <w:sz w:val="28"/>
          <w:szCs w:val="28"/>
          <w:lang w:val="kk-KZ"/>
        </w:rPr>
        <w:t>және Әлем тілдер</w:t>
      </w:r>
      <w:r>
        <w:rPr>
          <w:b/>
          <w:sz w:val="28"/>
          <w:szCs w:val="28"/>
          <w:lang w:val="kk-KZ"/>
        </w:rPr>
        <w:t>і</w:t>
      </w:r>
      <w:r w:rsidRPr="00094D06">
        <w:rPr>
          <w:b/>
          <w:sz w:val="28"/>
          <w:szCs w:val="28"/>
          <w:lang w:val="kk-KZ"/>
        </w:rPr>
        <w:t xml:space="preserve"> университеті</w:t>
      </w:r>
      <w:r>
        <w:rPr>
          <w:b/>
          <w:sz w:val="28"/>
          <w:szCs w:val="28"/>
          <w:lang w:val="kk-KZ"/>
        </w:rPr>
        <w:t>нің</w:t>
      </w:r>
      <w:r w:rsidRPr="00094D06">
        <w:rPr>
          <w:b/>
          <w:sz w:val="28"/>
          <w:szCs w:val="28"/>
          <w:lang w:val="kk-KZ"/>
        </w:rPr>
        <w:t xml:space="preserve"> </w:t>
      </w:r>
    </w:p>
    <w:p w14:paraId="52DEAE0F" w14:textId="77777777" w:rsidR="00E024B3" w:rsidRPr="00094D06" w:rsidRDefault="00E024B3" w:rsidP="00E024B3">
      <w:pPr>
        <w:jc w:val="center"/>
        <w:rPr>
          <w:b/>
          <w:sz w:val="28"/>
          <w:szCs w:val="28"/>
          <w:lang w:val="kk-KZ"/>
        </w:rPr>
      </w:pPr>
      <w:r w:rsidRPr="00094D06">
        <w:rPr>
          <w:b/>
          <w:sz w:val="28"/>
          <w:szCs w:val="28"/>
          <w:lang w:val="kk-KZ"/>
        </w:rPr>
        <w:t>Әнұраны</w:t>
      </w:r>
    </w:p>
    <w:p w14:paraId="43C868FD" w14:textId="77777777" w:rsidR="00E024B3" w:rsidRPr="00094D06" w:rsidRDefault="00E024B3" w:rsidP="00E024B3">
      <w:pPr>
        <w:rPr>
          <w:sz w:val="28"/>
          <w:szCs w:val="28"/>
          <w:lang w:val="kk-KZ"/>
        </w:rPr>
      </w:pPr>
    </w:p>
    <w:p w14:paraId="7A708F31" w14:textId="77777777" w:rsidR="00E024B3" w:rsidRDefault="00E024B3" w:rsidP="00E024B3">
      <w:pPr>
        <w:rPr>
          <w:sz w:val="28"/>
          <w:szCs w:val="28"/>
          <w:lang w:val="kk-KZ"/>
        </w:rPr>
      </w:pPr>
      <w:r w:rsidRPr="005E1FA9">
        <w:rPr>
          <w:sz w:val="28"/>
          <w:szCs w:val="28"/>
          <w:lang w:val="kk-KZ"/>
        </w:rPr>
        <w:t>1. Халы</w:t>
      </w:r>
      <w:r>
        <w:rPr>
          <w:sz w:val="28"/>
          <w:szCs w:val="28"/>
          <w:lang w:val="kk-KZ"/>
        </w:rPr>
        <w:t xml:space="preserve">қаралық қатынас  осы біздің ұранымыз </w:t>
      </w:r>
      <w:r w:rsidRPr="005E1FA9">
        <w:rPr>
          <w:sz w:val="28"/>
          <w:szCs w:val="28"/>
          <w:lang w:val="kk-KZ"/>
        </w:rPr>
        <w:t xml:space="preserve"> </w:t>
      </w:r>
    </w:p>
    <w:p w14:paraId="4B325079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Әлемдік тіл жергілікті біздің құралымыз. </w:t>
      </w:r>
    </w:p>
    <w:p w14:paraId="64460D98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Білім, ғылым жемісін бірге теріп, </w:t>
      </w:r>
    </w:p>
    <w:p w14:paraId="6E845FAD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Еңбек ету ел үшін мұратымыз. </w:t>
      </w:r>
    </w:p>
    <w:p w14:paraId="6757596B" w14:textId="77777777" w:rsidR="00E024B3" w:rsidRDefault="00E024B3" w:rsidP="00E024B3">
      <w:pPr>
        <w:rPr>
          <w:sz w:val="28"/>
          <w:szCs w:val="28"/>
          <w:lang w:val="kk-KZ"/>
        </w:rPr>
      </w:pPr>
    </w:p>
    <w:p w14:paraId="1D0E5B87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Қайырмасы: </w:t>
      </w:r>
    </w:p>
    <w:p w14:paraId="4ADA14F9" w14:textId="77777777" w:rsidR="00E024B3" w:rsidRDefault="00E024B3" w:rsidP="00E024B3">
      <w:pPr>
        <w:rPr>
          <w:sz w:val="28"/>
          <w:szCs w:val="28"/>
          <w:lang w:val="kk-KZ"/>
        </w:rPr>
      </w:pPr>
    </w:p>
    <w:p w14:paraId="2B636083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Сенеміз біздер шуақты күндерге</w:t>
      </w:r>
    </w:p>
    <w:p w14:paraId="1E7A4314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Сөйлейміз әлемдік тілдерде </w:t>
      </w:r>
    </w:p>
    <w:p w14:paraId="536C26AA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Барлық жерлерде </w:t>
      </w:r>
    </w:p>
    <w:p w14:paraId="77141DC6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14:paraId="59C722D9" w14:textId="77777777" w:rsidR="00E024B3" w:rsidRDefault="00E024B3" w:rsidP="00E024B3">
      <w:pPr>
        <w:rPr>
          <w:sz w:val="28"/>
          <w:szCs w:val="28"/>
          <w:lang w:val="kk-KZ"/>
        </w:rPr>
      </w:pPr>
    </w:p>
    <w:p w14:paraId="4790CAA7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Выбрали дорогу мы</w:t>
      </w:r>
    </w:p>
    <w:p w14:paraId="18BB511F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Прославляя имя Абылай хана</w:t>
      </w:r>
    </w:p>
    <w:p w14:paraId="6523CDAE" w14:textId="77777777" w:rsidR="00E024B3" w:rsidRPr="000D16BE" w:rsidRDefault="00E024B3" w:rsidP="00E024B3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Пусть о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kk-KZ"/>
        </w:rPr>
        <w:t xml:space="preserve">ветит  </w:t>
      </w:r>
      <w:r>
        <w:rPr>
          <w:sz w:val="28"/>
          <w:szCs w:val="28"/>
          <w:lang w:val="en-US"/>
        </w:rPr>
        <w:t>Alma</w:t>
      </w:r>
      <w:r w:rsidRPr="000D16B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mater</w:t>
      </w:r>
    </w:p>
    <w:p w14:paraId="299667A0" w14:textId="77777777" w:rsidR="00E024B3" w:rsidRDefault="00E024B3" w:rsidP="00E024B3">
      <w:pPr>
        <w:rPr>
          <w:sz w:val="28"/>
          <w:szCs w:val="28"/>
        </w:rPr>
      </w:pPr>
      <w:r w:rsidRPr="000D16BE">
        <w:rPr>
          <w:sz w:val="28"/>
          <w:szCs w:val="28"/>
        </w:rPr>
        <w:t xml:space="preserve">    </w:t>
      </w:r>
      <w:r>
        <w:rPr>
          <w:sz w:val="28"/>
          <w:szCs w:val="28"/>
        </w:rPr>
        <w:t>Все мечты во имя страны</w:t>
      </w:r>
    </w:p>
    <w:p w14:paraId="0A122FAF" w14:textId="77777777" w:rsidR="00E024B3" w:rsidRDefault="00E024B3" w:rsidP="00E024B3">
      <w:pPr>
        <w:rPr>
          <w:sz w:val="28"/>
          <w:szCs w:val="28"/>
        </w:rPr>
      </w:pPr>
    </w:p>
    <w:p w14:paraId="76BBF5C8" w14:textId="77777777" w:rsidR="00E024B3" w:rsidRDefault="00E024B3" w:rsidP="00E024B3">
      <w:pPr>
        <w:rPr>
          <w:sz w:val="28"/>
          <w:szCs w:val="28"/>
        </w:rPr>
      </w:pPr>
      <w:r>
        <w:rPr>
          <w:sz w:val="28"/>
          <w:szCs w:val="28"/>
        </w:rPr>
        <w:t xml:space="preserve">    Университет наш дом</w:t>
      </w:r>
    </w:p>
    <w:p w14:paraId="23D0F61D" w14:textId="77777777" w:rsidR="00E024B3" w:rsidRDefault="00E024B3" w:rsidP="00E024B3">
      <w:pPr>
        <w:rPr>
          <w:sz w:val="28"/>
          <w:szCs w:val="28"/>
        </w:rPr>
      </w:pPr>
      <w:r>
        <w:rPr>
          <w:sz w:val="28"/>
          <w:szCs w:val="28"/>
        </w:rPr>
        <w:t xml:space="preserve">    Верим мы в успех</w:t>
      </w:r>
    </w:p>
    <w:p w14:paraId="227E8523" w14:textId="77777777" w:rsidR="00E024B3" w:rsidRDefault="00E024B3" w:rsidP="00E024B3">
      <w:pPr>
        <w:rPr>
          <w:sz w:val="28"/>
          <w:szCs w:val="28"/>
        </w:rPr>
      </w:pPr>
      <w:r>
        <w:rPr>
          <w:sz w:val="28"/>
          <w:szCs w:val="28"/>
        </w:rPr>
        <w:t xml:space="preserve">    И светлый день весны</w:t>
      </w:r>
    </w:p>
    <w:p w14:paraId="6AC657F2" w14:textId="77777777" w:rsidR="00E024B3" w:rsidRDefault="00E024B3" w:rsidP="00E024B3">
      <w:pPr>
        <w:rPr>
          <w:sz w:val="28"/>
          <w:szCs w:val="28"/>
        </w:rPr>
      </w:pPr>
      <w:r>
        <w:rPr>
          <w:sz w:val="28"/>
          <w:szCs w:val="28"/>
        </w:rPr>
        <w:t xml:space="preserve">    И зная языки народов</w:t>
      </w:r>
    </w:p>
    <w:p w14:paraId="5628BCA6" w14:textId="77777777" w:rsidR="00E024B3" w:rsidRPr="000D16BE" w:rsidRDefault="00E024B3" w:rsidP="00E024B3">
      <w:pPr>
        <w:rPr>
          <w:sz w:val="28"/>
          <w:szCs w:val="28"/>
        </w:rPr>
      </w:pPr>
      <w:r>
        <w:rPr>
          <w:sz w:val="28"/>
          <w:szCs w:val="28"/>
        </w:rPr>
        <w:t xml:space="preserve">    Мир осветим мы.</w:t>
      </w:r>
    </w:p>
    <w:p w14:paraId="73DA0F22" w14:textId="77777777" w:rsidR="00E024B3" w:rsidRDefault="00E024B3" w:rsidP="00E024B3">
      <w:pPr>
        <w:rPr>
          <w:sz w:val="28"/>
          <w:szCs w:val="28"/>
          <w:lang w:val="kk-KZ"/>
        </w:rPr>
      </w:pPr>
    </w:p>
    <w:p w14:paraId="0F837B99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Шығарамыз өнермен Отан даңқын </w:t>
      </w:r>
    </w:p>
    <w:p w14:paraId="422953F4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Танытамыз әлемге қазақ халқын </w:t>
      </w:r>
    </w:p>
    <w:p w14:paraId="46869A65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Таратамыз, өзара байытамыз </w:t>
      </w:r>
    </w:p>
    <w:p w14:paraId="34DDFDF7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Халықтардың, Ұлттардың дәстүр-салтын</w:t>
      </w:r>
    </w:p>
    <w:p w14:paraId="4364CE70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Достық даңқын.</w:t>
      </w:r>
    </w:p>
    <w:p w14:paraId="0D507323" w14:textId="77777777" w:rsidR="00E024B3" w:rsidRDefault="00E024B3" w:rsidP="00E024B3">
      <w:pPr>
        <w:rPr>
          <w:sz w:val="28"/>
          <w:szCs w:val="28"/>
          <w:lang w:val="kk-KZ"/>
        </w:rPr>
      </w:pPr>
    </w:p>
    <w:p w14:paraId="625DAE06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Қайырмасы:  </w:t>
      </w:r>
    </w:p>
    <w:p w14:paraId="3EEA11BE" w14:textId="77777777" w:rsidR="00E024B3" w:rsidRDefault="00E024B3" w:rsidP="00E024B3">
      <w:pPr>
        <w:rPr>
          <w:sz w:val="28"/>
          <w:szCs w:val="28"/>
          <w:lang w:val="kk-KZ"/>
        </w:rPr>
      </w:pPr>
    </w:p>
    <w:p w14:paraId="34B77FA4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Ұстаз- шәкірт, ұлдар-қыздар</w:t>
      </w:r>
    </w:p>
    <w:p w14:paraId="7EA87357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Сенеміз біздер шуақты күндерге</w:t>
      </w:r>
    </w:p>
    <w:p w14:paraId="1F5DDCB9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Сөйлейміз әлемдік тілдерде </w:t>
      </w:r>
    </w:p>
    <w:p w14:paraId="6EE97275" w14:textId="77777777" w:rsidR="00E024B3" w:rsidRDefault="00E024B3" w:rsidP="00E024B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Барлық жерлерде </w:t>
      </w:r>
    </w:p>
    <w:p w14:paraId="0CD8D6C3" w14:textId="77777777" w:rsidR="000E2D0B" w:rsidRDefault="000E2D0B" w:rsidP="000E2D0B">
      <w:pPr>
        <w:shd w:val="clear" w:color="auto" w:fill="FFFFFF"/>
        <w:spacing w:before="346" w:line="283" w:lineRule="exact"/>
        <w:ind w:left="120"/>
        <w:jc w:val="center"/>
        <w:rPr>
          <w:b/>
          <w:bCs/>
          <w:i/>
          <w:sz w:val="28"/>
          <w:szCs w:val="28"/>
          <w:lang w:val="kk-KZ"/>
        </w:rPr>
      </w:pPr>
    </w:p>
    <w:p w14:paraId="75B3ABD0" w14:textId="77777777" w:rsidR="000E2D0B" w:rsidRDefault="000E2D0B" w:rsidP="000E2D0B">
      <w:pPr>
        <w:shd w:val="clear" w:color="auto" w:fill="FFFFFF"/>
        <w:spacing w:before="346" w:line="283" w:lineRule="exact"/>
        <w:ind w:left="120"/>
        <w:jc w:val="center"/>
        <w:rPr>
          <w:b/>
          <w:bCs/>
          <w:i/>
          <w:sz w:val="28"/>
          <w:szCs w:val="28"/>
          <w:lang w:val="kk-KZ"/>
        </w:rPr>
      </w:pPr>
    </w:p>
    <w:p w14:paraId="08D33484" w14:textId="77777777" w:rsidR="000E2D0B" w:rsidRDefault="000E2D0B" w:rsidP="000E2D0B">
      <w:pPr>
        <w:shd w:val="clear" w:color="auto" w:fill="FFFFFF"/>
        <w:spacing w:before="346" w:line="283" w:lineRule="exact"/>
        <w:ind w:left="120"/>
        <w:jc w:val="center"/>
        <w:rPr>
          <w:b/>
          <w:bCs/>
          <w:i/>
          <w:sz w:val="28"/>
          <w:szCs w:val="28"/>
          <w:lang w:val="kk-KZ"/>
        </w:rPr>
      </w:pPr>
    </w:p>
    <w:p w14:paraId="29925970" w14:textId="77777777" w:rsidR="000E2D0B" w:rsidRDefault="000E2D0B" w:rsidP="000E2D0B">
      <w:pPr>
        <w:shd w:val="clear" w:color="auto" w:fill="FFFFFF"/>
        <w:spacing w:before="346" w:line="283" w:lineRule="exact"/>
        <w:ind w:left="120"/>
        <w:jc w:val="center"/>
        <w:rPr>
          <w:b/>
          <w:bCs/>
          <w:i/>
          <w:sz w:val="28"/>
          <w:szCs w:val="28"/>
          <w:lang w:val="kk-KZ"/>
        </w:rPr>
      </w:pPr>
    </w:p>
    <w:p w14:paraId="6E7DDAFA" w14:textId="77777777" w:rsidR="000E2D0B" w:rsidRDefault="000E2D0B" w:rsidP="000E2D0B">
      <w:pPr>
        <w:shd w:val="clear" w:color="auto" w:fill="FFFFFF"/>
        <w:spacing w:before="346" w:line="283" w:lineRule="exact"/>
        <w:ind w:left="120"/>
        <w:jc w:val="center"/>
        <w:rPr>
          <w:b/>
          <w:bCs/>
          <w:i/>
          <w:sz w:val="28"/>
          <w:szCs w:val="28"/>
          <w:lang w:val="kk-KZ"/>
        </w:rPr>
      </w:pPr>
    </w:p>
    <w:p w14:paraId="6D4698FC" w14:textId="77777777" w:rsidR="000E2D0B" w:rsidRPr="008F0AD6" w:rsidRDefault="000E2D0B" w:rsidP="000E2D0B">
      <w:pPr>
        <w:pStyle w:val="a3"/>
        <w:rPr>
          <w:lang w:val="kk-KZ"/>
        </w:rPr>
      </w:pPr>
    </w:p>
    <w:p w14:paraId="4867F89A" w14:textId="77777777" w:rsidR="000E2D0B" w:rsidRPr="000E2D0B" w:rsidRDefault="000E2D0B" w:rsidP="000E2D0B">
      <w:pPr>
        <w:pStyle w:val="a3"/>
        <w:rPr>
          <w:lang w:val="kk-KZ"/>
        </w:rPr>
      </w:pPr>
    </w:p>
    <w:p w14:paraId="57B90BED" w14:textId="77777777" w:rsidR="008F0AD6" w:rsidRDefault="00E3495B" w:rsidP="008F0AD6">
      <w:pPr>
        <w:jc w:val="center"/>
        <w:rPr>
          <w:lang w:val="kk-KZ"/>
        </w:rPr>
      </w:pPr>
      <w:r>
        <w:rPr>
          <w:b/>
          <w:i/>
          <w:sz w:val="28"/>
          <w:szCs w:val="28"/>
          <w:lang w:val="kk-KZ"/>
        </w:rPr>
        <w:pict w14:anchorId="56FF3B90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371pt;height:9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&#10;УВАЖАЕМЫЙ   СТУДЕНТ !!!&#10;"/>
          </v:shape>
        </w:pict>
      </w:r>
    </w:p>
    <w:p w14:paraId="710B7715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5FE467B9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586C113A" w14:textId="77777777" w:rsidR="008F0AD6" w:rsidRDefault="00E3495B" w:rsidP="008F0AD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pict w14:anchorId="189CDD27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467pt;height:27pt" fillcolor="#3cf" strokecolor="#009" strokeweight="1pt">
            <v:shadow on="t" color="#009" offset="7pt,-7pt"/>
            <v:textpath style="font-family:&quot;Impact&quot;;v-text-spacing:52429f;v-text-kern:t" trim="t" fitpath="t" xscale="f" string="Ты не ошибся в выборе университета и специальности!"/>
          </v:shape>
        </w:pict>
      </w:r>
    </w:p>
    <w:p w14:paraId="44DDC2EC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0A8BC44F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2EF6C5BE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4C0CE8F5" w14:textId="77777777" w:rsidR="008F0AD6" w:rsidRDefault="00E3495B" w:rsidP="008F0AD6">
      <w:pPr>
        <w:rPr>
          <w:lang w:val="kk-KZ"/>
        </w:rPr>
      </w:pPr>
      <w:r>
        <w:rPr>
          <w:i/>
          <w:lang w:val="kk-KZ"/>
        </w:rPr>
        <w:pict w14:anchorId="54DCF2D7">
          <v:shape id="_x0000_i1029" type="#_x0000_t161" style="width:468pt;height:102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КАЗАХСКИЙ УНИВЕРСИТЕТ МЕЖДУНАРОДНЫХ ОТНОШЕНИЙ И &#10;МИРОВЫХ ЯЗЫКОВ ИМ. АБЫЛАЙ ХАНА "/>
          </v:shape>
        </w:pict>
      </w:r>
    </w:p>
    <w:p w14:paraId="2651DE2A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2DC4BEF6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6FDEA4B4" w14:textId="77777777" w:rsidR="008F0AD6" w:rsidRPr="00EA04B8" w:rsidRDefault="00E3495B" w:rsidP="008F0AD6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pict w14:anchorId="3B5CFB7F">
          <v:shape id="_x0000_i1030" type="#_x0000_t161" style="width:7in;height:90pt" adj="5665" fillcolor="black">
            <v:shadow color="#868686"/>
            <v:textpath style="font-family:&quot;Impact&quot;;v-text-kern:t" trim="t" fitpath="t" xscale="f" string="Реализация твоих творческих способностей в будущем зависит &#10;от качественной  подготовки, активного участия в образовательном процессе"/>
          </v:shape>
        </w:pict>
      </w:r>
    </w:p>
    <w:p w14:paraId="4B617637" w14:textId="77777777" w:rsidR="008F0AD6" w:rsidRPr="00EA04B8" w:rsidRDefault="008F0AD6" w:rsidP="008F0AD6">
      <w:pPr>
        <w:jc w:val="center"/>
        <w:rPr>
          <w:sz w:val="28"/>
          <w:szCs w:val="28"/>
          <w:lang w:val="kk-KZ"/>
        </w:rPr>
      </w:pPr>
    </w:p>
    <w:p w14:paraId="7500FA50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418FC334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43406A59" w14:textId="77777777" w:rsidR="008F0AD6" w:rsidRDefault="008F0AD6" w:rsidP="008F0AD6">
      <w:pPr>
        <w:jc w:val="center"/>
        <w:rPr>
          <w:sz w:val="28"/>
          <w:szCs w:val="28"/>
          <w:lang w:val="kk-KZ"/>
        </w:rPr>
      </w:pPr>
    </w:p>
    <w:p w14:paraId="193CA49D" w14:textId="77777777" w:rsidR="008F0AD6" w:rsidRPr="00E3495B" w:rsidRDefault="008F0AD6" w:rsidP="008F0AD6">
      <w:pPr>
        <w:jc w:val="center"/>
        <w:rPr>
          <w:rFonts w:asciiTheme="majorHAnsi" w:hAnsiTheme="majorHAnsi"/>
          <w:sz w:val="36"/>
          <w:szCs w:val="36"/>
          <w:lang w:val="kk-KZ"/>
        </w:rPr>
      </w:pPr>
      <w:r w:rsidRPr="00E3495B">
        <w:rPr>
          <w:rFonts w:asciiTheme="majorHAnsi" w:hAnsiTheme="majorHAnsi"/>
          <w:sz w:val="36"/>
          <w:szCs w:val="36"/>
          <w:lang w:val="kk-KZ"/>
        </w:rPr>
        <w:t>Успехов тебе в учебе, веселой студенческой жизни и отличных перспектив.</w:t>
      </w:r>
    </w:p>
    <w:p w14:paraId="4683CB10" w14:textId="77777777" w:rsidR="008F0AD6" w:rsidRDefault="008F0AD6" w:rsidP="008F0AD6">
      <w:pPr>
        <w:shd w:val="clear" w:color="auto" w:fill="FFFFFF"/>
        <w:spacing w:before="346" w:line="283" w:lineRule="exact"/>
        <w:ind w:left="120"/>
        <w:jc w:val="center"/>
        <w:rPr>
          <w:b/>
          <w:bCs/>
          <w:i/>
          <w:sz w:val="28"/>
          <w:szCs w:val="28"/>
          <w:lang w:val="kk-KZ"/>
        </w:rPr>
      </w:pPr>
    </w:p>
    <w:p w14:paraId="49120F36" w14:textId="77777777" w:rsidR="008F0AD6" w:rsidRPr="008F0AD6" w:rsidRDefault="008F0AD6" w:rsidP="00BD31F3">
      <w:pPr>
        <w:pStyle w:val="a3"/>
      </w:pPr>
    </w:p>
    <w:sectPr w:rsidR="008F0AD6" w:rsidRPr="008F0AD6" w:rsidSect="008A194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7D3C480" w14:textId="77777777" w:rsidR="0001556B" w:rsidRDefault="0001556B">
      <w:r>
        <w:separator/>
      </w:r>
    </w:p>
  </w:endnote>
  <w:endnote w:type="continuationSeparator" w:id="0">
    <w:p w14:paraId="69935E76" w14:textId="77777777" w:rsidR="0001556B" w:rsidRDefault="000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yarsky KZ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688F6" w14:textId="77777777" w:rsidR="00DF56BC" w:rsidRDefault="003E041A" w:rsidP="00532F5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56B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F1232D" w14:textId="77777777" w:rsidR="00DF56BC" w:rsidRDefault="00DF56BC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1AC4" w14:textId="77777777" w:rsidR="00DF56BC" w:rsidRPr="00532F50" w:rsidRDefault="003E041A" w:rsidP="00F93972">
    <w:pPr>
      <w:pStyle w:val="a8"/>
      <w:framePr w:wrap="around" w:vAnchor="text" w:hAnchor="margin" w:xAlign="center" w:y="1"/>
      <w:rPr>
        <w:rStyle w:val="a9"/>
        <w:b/>
      </w:rPr>
    </w:pPr>
    <w:r w:rsidRPr="00532F50">
      <w:rPr>
        <w:rStyle w:val="a9"/>
        <w:b/>
      </w:rPr>
      <w:fldChar w:fldCharType="begin"/>
    </w:r>
    <w:r w:rsidR="00DF56BC" w:rsidRPr="00532F50">
      <w:rPr>
        <w:rStyle w:val="a9"/>
        <w:b/>
      </w:rPr>
      <w:instrText xml:space="preserve">PAGE  </w:instrText>
    </w:r>
    <w:r w:rsidRPr="00532F50">
      <w:rPr>
        <w:rStyle w:val="a9"/>
        <w:b/>
      </w:rPr>
      <w:fldChar w:fldCharType="separate"/>
    </w:r>
    <w:r w:rsidR="00E3495B">
      <w:rPr>
        <w:rStyle w:val="a9"/>
        <w:b/>
        <w:noProof/>
      </w:rPr>
      <w:t>4</w:t>
    </w:r>
    <w:r w:rsidRPr="00532F50">
      <w:rPr>
        <w:rStyle w:val="a9"/>
        <w:b/>
      </w:rPr>
      <w:fldChar w:fldCharType="end"/>
    </w:r>
  </w:p>
  <w:p w14:paraId="3FC2BA41" w14:textId="77777777" w:rsidR="00DF56BC" w:rsidRDefault="00DF56B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29055C" w14:textId="77777777" w:rsidR="0001556B" w:rsidRDefault="0001556B">
      <w:r>
        <w:separator/>
      </w:r>
    </w:p>
  </w:footnote>
  <w:footnote w:type="continuationSeparator" w:id="0">
    <w:p w14:paraId="107F5630" w14:textId="77777777" w:rsidR="0001556B" w:rsidRDefault="000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29256F"/>
    <w:multiLevelType w:val="hybridMultilevel"/>
    <w:tmpl w:val="C494E6F6"/>
    <w:lvl w:ilvl="0" w:tplc="FA44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9449B"/>
    <w:multiLevelType w:val="multilevel"/>
    <w:tmpl w:val="7E20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20242"/>
    <w:multiLevelType w:val="hybridMultilevel"/>
    <w:tmpl w:val="7736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E3754"/>
    <w:multiLevelType w:val="hybridMultilevel"/>
    <w:tmpl w:val="C8CE1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1D1C6E"/>
    <w:multiLevelType w:val="hybridMultilevel"/>
    <w:tmpl w:val="B8DEB8A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3F2269"/>
    <w:multiLevelType w:val="hybridMultilevel"/>
    <w:tmpl w:val="C6FC2BFA"/>
    <w:lvl w:ilvl="0" w:tplc="16621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72E2D"/>
    <w:multiLevelType w:val="hybridMultilevel"/>
    <w:tmpl w:val="5AD64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76237"/>
    <w:multiLevelType w:val="hybridMultilevel"/>
    <w:tmpl w:val="D90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E7F1F"/>
    <w:multiLevelType w:val="multilevel"/>
    <w:tmpl w:val="1C1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71184"/>
    <w:multiLevelType w:val="hybridMultilevel"/>
    <w:tmpl w:val="30AC7E3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814150"/>
    <w:multiLevelType w:val="hybridMultilevel"/>
    <w:tmpl w:val="A020942C"/>
    <w:lvl w:ilvl="0" w:tplc="F8D47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15412"/>
    <w:multiLevelType w:val="hybridMultilevel"/>
    <w:tmpl w:val="3DC06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811B0"/>
    <w:multiLevelType w:val="hybridMultilevel"/>
    <w:tmpl w:val="859E7D6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9F5D0B"/>
    <w:multiLevelType w:val="hybridMultilevel"/>
    <w:tmpl w:val="9988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B1"/>
    <w:rsid w:val="00003576"/>
    <w:rsid w:val="00013774"/>
    <w:rsid w:val="00013B87"/>
    <w:rsid w:val="0001556B"/>
    <w:rsid w:val="0003405F"/>
    <w:rsid w:val="000409C8"/>
    <w:rsid w:val="00045279"/>
    <w:rsid w:val="000458ED"/>
    <w:rsid w:val="00046412"/>
    <w:rsid w:val="0005622F"/>
    <w:rsid w:val="0006112F"/>
    <w:rsid w:val="000617B6"/>
    <w:rsid w:val="00064C3C"/>
    <w:rsid w:val="00077E8C"/>
    <w:rsid w:val="0008177A"/>
    <w:rsid w:val="00084FFD"/>
    <w:rsid w:val="000857E4"/>
    <w:rsid w:val="00085E16"/>
    <w:rsid w:val="00087D0F"/>
    <w:rsid w:val="00090DF5"/>
    <w:rsid w:val="00091909"/>
    <w:rsid w:val="00091B23"/>
    <w:rsid w:val="00094D06"/>
    <w:rsid w:val="000969A3"/>
    <w:rsid w:val="000A45FD"/>
    <w:rsid w:val="000C6F0E"/>
    <w:rsid w:val="000D16BE"/>
    <w:rsid w:val="000D51B0"/>
    <w:rsid w:val="000E14FA"/>
    <w:rsid w:val="000E2D0B"/>
    <w:rsid w:val="000E54A7"/>
    <w:rsid w:val="000E71A5"/>
    <w:rsid w:val="001041F0"/>
    <w:rsid w:val="00107E78"/>
    <w:rsid w:val="00110AAB"/>
    <w:rsid w:val="00136575"/>
    <w:rsid w:val="00143BAA"/>
    <w:rsid w:val="00145444"/>
    <w:rsid w:val="00145D58"/>
    <w:rsid w:val="001467C4"/>
    <w:rsid w:val="001474BC"/>
    <w:rsid w:val="00150405"/>
    <w:rsid w:val="001645D4"/>
    <w:rsid w:val="0016497A"/>
    <w:rsid w:val="0018068D"/>
    <w:rsid w:val="001806F6"/>
    <w:rsid w:val="00180FFB"/>
    <w:rsid w:val="00183089"/>
    <w:rsid w:val="001960D4"/>
    <w:rsid w:val="001A2D49"/>
    <w:rsid w:val="001B13ED"/>
    <w:rsid w:val="001B6184"/>
    <w:rsid w:val="001C2F0F"/>
    <w:rsid w:val="001C6EB4"/>
    <w:rsid w:val="001D58F8"/>
    <w:rsid w:val="001F2616"/>
    <w:rsid w:val="001F2AC2"/>
    <w:rsid w:val="001F6833"/>
    <w:rsid w:val="00203BD4"/>
    <w:rsid w:val="00204932"/>
    <w:rsid w:val="002059CE"/>
    <w:rsid w:val="0022255B"/>
    <w:rsid w:val="0023007F"/>
    <w:rsid w:val="00232457"/>
    <w:rsid w:val="00254D71"/>
    <w:rsid w:val="002552F7"/>
    <w:rsid w:val="00257068"/>
    <w:rsid w:val="0026735D"/>
    <w:rsid w:val="00274C5F"/>
    <w:rsid w:val="00282BFB"/>
    <w:rsid w:val="002862F0"/>
    <w:rsid w:val="002A6D89"/>
    <w:rsid w:val="002B2FD6"/>
    <w:rsid w:val="002B3EDC"/>
    <w:rsid w:val="002B5AC2"/>
    <w:rsid w:val="002B6C19"/>
    <w:rsid w:val="002B7BAC"/>
    <w:rsid w:val="002C08DA"/>
    <w:rsid w:val="002C29F0"/>
    <w:rsid w:val="002C5569"/>
    <w:rsid w:val="002C6AD1"/>
    <w:rsid w:val="002C6C4E"/>
    <w:rsid w:val="002D27D7"/>
    <w:rsid w:val="002D29FE"/>
    <w:rsid w:val="002D3895"/>
    <w:rsid w:val="002E0553"/>
    <w:rsid w:val="002E1ED0"/>
    <w:rsid w:val="002E3C4C"/>
    <w:rsid w:val="002F19B3"/>
    <w:rsid w:val="002F72E1"/>
    <w:rsid w:val="003000A5"/>
    <w:rsid w:val="003003F1"/>
    <w:rsid w:val="003011AD"/>
    <w:rsid w:val="0031414C"/>
    <w:rsid w:val="003163FF"/>
    <w:rsid w:val="0032120B"/>
    <w:rsid w:val="003218AE"/>
    <w:rsid w:val="0032220C"/>
    <w:rsid w:val="003234D4"/>
    <w:rsid w:val="003273C6"/>
    <w:rsid w:val="00334849"/>
    <w:rsid w:val="00336E1D"/>
    <w:rsid w:val="003522DE"/>
    <w:rsid w:val="003568B3"/>
    <w:rsid w:val="0035735F"/>
    <w:rsid w:val="0036013F"/>
    <w:rsid w:val="00362A9F"/>
    <w:rsid w:val="00367C5E"/>
    <w:rsid w:val="003704D8"/>
    <w:rsid w:val="00380768"/>
    <w:rsid w:val="0039390D"/>
    <w:rsid w:val="00393D11"/>
    <w:rsid w:val="00395BE0"/>
    <w:rsid w:val="00396793"/>
    <w:rsid w:val="003B7885"/>
    <w:rsid w:val="003C31ED"/>
    <w:rsid w:val="003C4AEC"/>
    <w:rsid w:val="003D09AA"/>
    <w:rsid w:val="003D7D66"/>
    <w:rsid w:val="003E041A"/>
    <w:rsid w:val="003E245C"/>
    <w:rsid w:val="003F13CC"/>
    <w:rsid w:val="00401374"/>
    <w:rsid w:val="00410F7C"/>
    <w:rsid w:val="0041181E"/>
    <w:rsid w:val="004255BF"/>
    <w:rsid w:val="00427CB5"/>
    <w:rsid w:val="00430DE4"/>
    <w:rsid w:val="0043629C"/>
    <w:rsid w:val="00441AA2"/>
    <w:rsid w:val="00444697"/>
    <w:rsid w:val="00446583"/>
    <w:rsid w:val="004600D3"/>
    <w:rsid w:val="0046203C"/>
    <w:rsid w:val="004646F4"/>
    <w:rsid w:val="00466263"/>
    <w:rsid w:val="00470CC8"/>
    <w:rsid w:val="00492089"/>
    <w:rsid w:val="0049424C"/>
    <w:rsid w:val="00496624"/>
    <w:rsid w:val="004A1019"/>
    <w:rsid w:val="004A4E92"/>
    <w:rsid w:val="004A6AB5"/>
    <w:rsid w:val="004A7F09"/>
    <w:rsid w:val="004B1BD0"/>
    <w:rsid w:val="004B3350"/>
    <w:rsid w:val="004B353E"/>
    <w:rsid w:val="004B4514"/>
    <w:rsid w:val="004C31D8"/>
    <w:rsid w:val="004D3950"/>
    <w:rsid w:val="004E0A27"/>
    <w:rsid w:val="004E34F3"/>
    <w:rsid w:val="004F299A"/>
    <w:rsid w:val="004F3539"/>
    <w:rsid w:val="004F6F15"/>
    <w:rsid w:val="00512B46"/>
    <w:rsid w:val="005171CB"/>
    <w:rsid w:val="00532F50"/>
    <w:rsid w:val="0054759E"/>
    <w:rsid w:val="005478E6"/>
    <w:rsid w:val="0055378C"/>
    <w:rsid w:val="00560D8C"/>
    <w:rsid w:val="00563440"/>
    <w:rsid w:val="00566FCC"/>
    <w:rsid w:val="00571517"/>
    <w:rsid w:val="00575F06"/>
    <w:rsid w:val="00590542"/>
    <w:rsid w:val="0059069B"/>
    <w:rsid w:val="0059778D"/>
    <w:rsid w:val="005B025D"/>
    <w:rsid w:val="005B1D14"/>
    <w:rsid w:val="005B3788"/>
    <w:rsid w:val="005B3CA6"/>
    <w:rsid w:val="005B5200"/>
    <w:rsid w:val="005C0895"/>
    <w:rsid w:val="005D2C9F"/>
    <w:rsid w:val="005D6F3D"/>
    <w:rsid w:val="005E138C"/>
    <w:rsid w:val="005E1FA9"/>
    <w:rsid w:val="005E59ED"/>
    <w:rsid w:val="005E7AFD"/>
    <w:rsid w:val="005F33FA"/>
    <w:rsid w:val="0060370F"/>
    <w:rsid w:val="00603820"/>
    <w:rsid w:val="00612082"/>
    <w:rsid w:val="00616123"/>
    <w:rsid w:val="00617D70"/>
    <w:rsid w:val="00621F8D"/>
    <w:rsid w:val="00626102"/>
    <w:rsid w:val="00635891"/>
    <w:rsid w:val="006500E9"/>
    <w:rsid w:val="006700E1"/>
    <w:rsid w:val="0067244A"/>
    <w:rsid w:val="0067540E"/>
    <w:rsid w:val="006828FB"/>
    <w:rsid w:val="0069140F"/>
    <w:rsid w:val="006932E5"/>
    <w:rsid w:val="00694F18"/>
    <w:rsid w:val="00695184"/>
    <w:rsid w:val="006A052D"/>
    <w:rsid w:val="006A2C12"/>
    <w:rsid w:val="006A5499"/>
    <w:rsid w:val="006A7257"/>
    <w:rsid w:val="006B0809"/>
    <w:rsid w:val="006B589D"/>
    <w:rsid w:val="006B61FF"/>
    <w:rsid w:val="006C382C"/>
    <w:rsid w:val="006D105F"/>
    <w:rsid w:val="006D2219"/>
    <w:rsid w:val="006D39D0"/>
    <w:rsid w:val="006E05B3"/>
    <w:rsid w:val="006E19CE"/>
    <w:rsid w:val="006E4091"/>
    <w:rsid w:val="006E4659"/>
    <w:rsid w:val="006F4935"/>
    <w:rsid w:val="0070292A"/>
    <w:rsid w:val="0070497F"/>
    <w:rsid w:val="00716086"/>
    <w:rsid w:val="007178DF"/>
    <w:rsid w:val="0072034D"/>
    <w:rsid w:val="00720DC9"/>
    <w:rsid w:val="00721AC8"/>
    <w:rsid w:val="0072777B"/>
    <w:rsid w:val="00730FA1"/>
    <w:rsid w:val="00743BFC"/>
    <w:rsid w:val="007459B9"/>
    <w:rsid w:val="00746693"/>
    <w:rsid w:val="00747F0A"/>
    <w:rsid w:val="00753ECB"/>
    <w:rsid w:val="0076055E"/>
    <w:rsid w:val="007642FD"/>
    <w:rsid w:val="007643B4"/>
    <w:rsid w:val="00771D57"/>
    <w:rsid w:val="007720F8"/>
    <w:rsid w:val="007729BA"/>
    <w:rsid w:val="00772E1A"/>
    <w:rsid w:val="00784A52"/>
    <w:rsid w:val="007926BE"/>
    <w:rsid w:val="00795299"/>
    <w:rsid w:val="00796C82"/>
    <w:rsid w:val="00797356"/>
    <w:rsid w:val="00797D49"/>
    <w:rsid w:val="007B622E"/>
    <w:rsid w:val="007D2EB4"/>
    <w:rsid w:val="007D65B1"/>
    <w:rsid w:val="007E314E"/>
    <w:rsid w:val="007E7146"/>
    <w:rsid w:val="007E7E38"/>
    <w:rsid w:val="007F26AA"/>
    <w:rsid w:val="00822A2A"/>
    <w:rsid w:val="00826658"/>
    <w:rsid w:val="00826D5C"/>
    <w:rsid w:val="0083381E"/>
    <w:rsid w:val="00854EA5"/>
    <w:rsid w:val="00857E4C"/>
    <w:rsid w:val="00866BD6"/>
    <w:rsid w:val="008707DF"/>
    <w:rsid w:val="008749F5"/>
    <w:rsid w:val="00877FA5"/>
    <w:rsid w:val="008827A5"/>
    <w:rsid w:val="00882826"/>
    <w:rsid w:val="008929FE"/>
    <w:rsid w:val="008950CE"/>
    <w:rsid w:val="008A194D"/>
    <w:rsid w:val="008B2CB1"/>
    <w:rsid w:val="008C04E6"/>
    <w:rsid w:val="008C13BE"/>
    <w:rsid w:val="008D4570"/>
    <w:rsid w:val="008E48FE"/>
    <w:rsid w:val="008E7627"/>
    <w:rsid w:val="008F0AD6"/>
    <w:rsid w:val="008F3819"/>
    <w:rsid w:val="00906EA6"/>
    <w:rsid w:val="009103D9"/>
    <w:rsid w:val="009123F3"/>
    <w:rsid w:val="00925E15"/>
    <w:rsid w:val="00927BCD"/>
    <w:rsid w:val="00934F85"/>
    <w:rsid w:val="009449D9"/>
    <w:rsid w:val="00951B21"/>
    <w:rsid w:val="009540C0"/>
    <w:rsid w:val="009771A3"/>
    <w:rsid w:val="009876C9"/>
    <w:rsid w:val="00991019"/>
    <w:rsid w:val="009926FD"/>
    <w:rsid w:val="009938CD"/>
    <w:rsid w:val="009A11EB"/>
    <w:rsid w:val="009A6B51"/>
    <w:rsid w:val="009B06A2"/>
    <w:rsid w:val="009C2548"/>
    <w:rsid w:val="009C314C"/>
    <w:rsid w:val="009D087F"/>
    <w:rsid w:val="009D66C8"/>
    <w:rsid w:val="009E351F"/>
    <w:rsid w:val="009F1431"/>
    <w:rsid w:val="009F1974"/>
    <w:rsid w:val="009F259F"/>
    <w:rsid w:val="009F5805"/>
    <w:rsid w:val="009F7584"/>
    <w:rsid w:val="00A24AB8"/>
    <w:rsid w:val="00A2508B"/>
    <w:rsid w:val="00A26AFA"/>
    <w:rsid w:val="00A33FAA"/>
    <w:rsid w:val="00A3407C"/>
    <w:rsid w:val="00A423A7"/>
    <w:rsid w:val="00A42468"/>
    <w:rsid w:val="00A570EA"/>
    <w:rsid w:val="00A6041D"/>
    <w:rsid w:val="00A62853"/>
    <w:rsid w:val="00A92A53"/>
    <w:rsid w:val="00A941C9"/>
    <w:rsid w:val="00AB47D1"/>
    <w:rsid w:val="00AB7E07"/>
    <w:rsid w:val="00AC0178"/>
    <w:rsid w:val="00AC4244"/>
    <w:rsid w:val="00AD3AC7"/>
    <w:rsid w:val="00AD56B2"/>
    <w:rsid w:val="00AE0825"/>
    <w:rsid w:val="00AE10EA"/>
    <w:rsid w:val="00AE62FB"/>
    <w:rsid w:val="00AE79E1"/>
    <w:rsid w:val="00AF3087"/>
    <w:rsid w:val="00AF3290"/>
    <w:rsid w:val="00B0730A"/>
    <w:rsid w:val="00B1781F"/>
    <w:rsid w:val="00B23AA1"/>
    <w:rsid w:val="00B25D71"/>
    <w:rsid w:val="00B36038"/>
    <w:rsid w:val="00B4065C"/>
    <w:rsid w:val="00B44828"/>
    <w:rsid w:val="00B47528"/>
    <w:rsid w:val="00B51C2B"/>
    <w:rsid w:val="00B5715B"/>
    <w:rsid w:val="00B57DDA"/>
    <w:rsid w:val="00B765BB"/>
    <w:rsid w:val="00B811D7"/>
    <w:rsid w:val="00B87ED4"/>
    <w:rsid w:val="00B91542"/>
    <w:rsid w:val="00B93683"/>
    <w:rsid w:val="00B94FB6"/>
    <w:rsid w:val="00B97693"/>
    <w:rsid w:val="00BA1ED1"/>
    <w:rsid w:val="00BA7885"/>
    <w:rsid w:val="00BB1FD4"/>
    <w:rsid w:val="00BB6795"/>
    <w:rsid w:val="00BB7A2D"/>
    <w:rsid w:val="00BC201C"/>
    <w:rsid w:val="00BC4872"/>
    <w:rsid w:val="00BD15C2"/>
    <w:rsid w:val="00BD31F3"/>
    <w:rsid w:val="00BE072F"/>
    <w:rsid w:val="00BE3408"/>
    <w:rsid w:val="00BF535F"/>
    <w:rsid w:val="00C02EEC"/>
    <w:rsid w:val="00C078BA"/>
    <w:rsid w:val="00C14E8E"/>
    <w:rsid w:val="00C16486"/>
    <w:rsid w:val="00C25C8D"/>
    <w:rsid w:val="00C276C7"/>
    <w:rsid w:val="00C43EEA"/>
    <w:rsid w:val="00C520F3"/>
    <w:rsid w:val="00C53967"/>
    <w:rsid w:val="00C54A15"/>
    <w:rsid w:val="00C83AC3"/>
    <w:rsid w:val="00C93519"/>
    <w:rsid w:val="00CA7857"/>
    <w:rsid w:val="00CB7212"/>
    <w:rsid w:val="00CC5584"/>
    <w:rsid w:val="00CD6524"/>
    <w:rsid w:val="00CE7676"/>
    <w:rsid w:val="00CF20BF"/>
    <w:rsid w:val="00CF2275"/>
    <w:rsid w:val="00CF4955"/>
    <w:rsid w:val="00CF74C1"/>
    <w:rsid w:val="00D03E46"/>
    <w:rsid w:val="00D056A3"/>
    <w:rsid w:val="00D069B6"/>
    <w:rsid w:val="00D076B7"/>
    <w:rsid w:val="00D106C2"/>
    <w:rsid w:val="00D14D6D"/>
    <w:rsid w:val="00D207C8"/>
    <w:rsid w:val="00D24F40"/>
    <w:rsid w:val="00D25C29"/>
    <w:rsid w:val="00D3272C"/>
    <w:rsid w:val="00D346B5"/>
    <w:rsid w:val="00D35374"/>
    <w:rsid w:val="00D35CB3"/>
    <w:rsid w:val="00D379C1"/>
    <w:rsid w:val="00D43BE6"/>
    <w:rsid w:val="00D44ACC"/>
    <w:rsid w:val="00D44B9C"/>
    <w:rsid w:val="00D54E8C"/>
    <w:rsid w:val="00D57831"/>
    <w:rsid w:val="00D749EA"/>
    <w:rsid w:val="00D76F2A"/>
    <w:rsid w:val="00D813E4"/>
    <w:rsid w:val="00D81BB8"/>
    <w:rsid w:val="00D85DD1"/>
    <w:rsid w:val="00D94B46"/>
    <w:rsid w:val="00D950BE"/>
    <w:rsid w:val="00D9595D"/>
    <w:rsid w:val="00DA3375"/>
    <w:rsid w:val="00DA4F11"/>
    <w:rsid w:val="00DA5159"/>
    <w:rsid w:val="00DB0F4D"/>
    <w:rsid w:val="00DC11BB"/>
    <w:rsid w:val="00DC1F37"/>
    <w:rsid w:val="00DC4700"/>
    <w:rsid w:val="00DC48EE"/>
    <w:rsid w:val="00DD6995"/>
    <w:rsid w:val="00DE1FB2"/>
    <w:rsid w:val="00DE3E90"/>
    <w:rsid w:val="00DE6061"/>
    <w:rsid w:val="00DF29B9"/>
    <w:rsid w:val="00DF55B0"/>
    <w:rsid w:val="00DF56BC"/>
    <w:rsid w:val="00E024B3"/>
    <w:rsid w:val="00E27539"/>
    <w:rsid w:val="00E3495B"/>
    <w:rsid w:val="00E358DD"/>
    <w:rsid w:val="00E42E99"/>
    <w:rsid w:val="00E47383"/>
    <w:rsid w:val="00E64918"/>
    <w:rsid w:val="00E73D2A"/>
    <w:rsid w:val="00E74EBC"/>
    <w:rsid w:val="00E84792"/>
    <w:rsid w:val="00E848C2"/>
    <w:rsid w:val="00E9198C"/>
    <w:rsid w:val="00E9631E"/>
    <w:rsid w:val="00E969F0"/>
    <w:rsid w:val="00EA04B8"/>
    <w:rsid w:val="00EC108E"/>
    <w:rsid w:val="00EC4FD1"/>
    <w:rsid w:val="00EC7217"/>
    <w:rsid w:val="00ED28D0"/>
    <w:rsid w:val="00ED459F"/>
    <w:rsid w:val="00ED51FD"/>
    <w:rsid w:val="00ED6FBE"/>
    <w:rsid w:val="00EE62E4"/>
    <w:rsid w:val="00EE7360"/>
    <w:rsid w:val="00EF05C6"/>
    <w:rsid w:val="00EF1C3E"/>
    <w:rsid w:val="00EF271C"/>
    <w:rsid w:val="00EF2D3C"/>
    <w:rsid w:val="00EF44B4"/>
    <w:rsid w:val="00EF5547"/>
    <w:rsid w:val="00EF5668"/>
    <w:rsid w:val="00EF7CCC"/>
    <w:rsid w:val="00F105C1"/>
    <w:rsid w:val="00F115C4"/>
    <w:rsid w:val="00F14CE5"/>
    <w:rsid w:val="00F25A7C"/>
    <w:rsid w:val="00F3136F"/>
    <w:rsid w:val="00F3785B"/>
    <w:rsid w:val="00F37969"/>
    <w:rsid w:val="00F40A50"/>
    <w:rsid w:val="00F4348F"/>
    <w:rsid w:val="00F55D1B"/>
    <w:rsid w:val="00F67377"/>
    <w:rsid w:val="00F723C9"/>
    <w:rsid w:val="00F77DFC"/>
    <w:rsid w:val="00F80016"/>
    <w:rsid w:val="00F831CC"/>
    <w:rsid w:val="00F83806"/>
    <w:rsid w:val="00F93972"/>
    <w:rsid w:val="00F93D26"/>
    <w:rsid w:val="00F9613D"/>
    <w:rsid w:val="00FA1E14"/>
    <w:rsid w:val="00FB02AA"/>
    <w:rsid w:val="00FB045C"/>
    <w:rsid w:val="00FB1E9D"/>
    <w:rsid w:val="00FB37DC"/>
    <w:rsid w:val="00FB5B8E"/>
    <w:rsid w:val="00FB75D1"/>
    <w:rsid w:val="00FC4E96"/>
    <w:rsid w:val="00FC6A5F"/>
    <w:rsid w:val="00FD0BF9"/>
    <w:rsid w:val="00FD0C56"/>
    <w:rsid w:val="00FD5E84"/>
    <w:rsid w:val="00FD6751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9" type="connector" idref="#_x0000_s1133"/>
        <o:r id="V:Rule10" type="connector" idref="#_x0000_s1139"/>
        <o:r id="V:Rule11" type="connector" idref="#_x0000_s1137"/>
        <o:r id="V:Rule12" type="connector" idref="#_x0000_s1138"/>
        <o:r id="V:Rule13" type="connector" idref="#_x0000_s1135"/>
        <o:r id="V:Rule14" type="connector" idref="#_x0000_s1136"/>
        <o:r id="V:Rule15" type="connector" idref="#_x0000_s1134"/>
        <o:r id="V:Rule16" type="connector" idref="#_x0000_s1132"/>
      </o:rules>
    </o:shapelayout>
  </w:shapeDefaults>
  <w:decimalSymbol w:val="."/>
  <w:listSeparator w:val=","/>
  <w14:docId w14:val="5D473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016"/>
    <w:rPr>
      <w:sz w:val="24"/>
      <w:szCs w:val="24"/>
    </w:rPr>
  </w:style>
  <w:style w:type="paragraph" w:styleId="1">
    <w:name w:val="heading 1"/>
    <w:basedOn w:val="a"/>
    <w:next w:val="a"/>
    <w:qFormat/>
    <w:rsid w:val="007D65B1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qFormat/>
    <w:rsid w:val="00AF3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6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5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54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66BD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66B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969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65B1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AF3290"/>
    <w:pPr>
      <w:ind w:firstLine="708"/>
      <w:jc w:val="both"/>
    </w:pPr>
    <w:rPr>
      <w:sz w:val="28"/>
      <w:szCs w:val="28"/>
    </w:rPr>
  </w:style>
  <w:style w:type="paragraph" w:styleId="a4">
    <w:name w:val="Normal (Web)"/>
    <w:basedOn w:val="a"/>
    <w:rsid w:val="00AF3290"/>
    <w:pPr>
      <w:spacing w:before="100" w:beforeAutospacing="1" w:after="100" w:afterAutospacing="1"/>
    </w:pPr>
  </w:style>
  <w:style w:type="paragraph" w:styleId="a5">
    <w:name w:val="Body Text"/>
    <w:basedOn w:val="a"/>
    <w:rsid w:val="001F6833"/>
    <w:pPr>
      <w:spacing w:after="120"/>
    </w:pPr>
  </w:style>
  <w:style w:type="paragraph" w:styleId="a6">
    <w:name w:val="caption"/>
    <w:basedOn w:val="a"/>
    <w:next w:val="a"/>
    <w:qFormat/>
    <w:rsid w:val="00866BD6"/>
    <w:pPr>
      <w:shd w:val="clear" w:color="auto" w:fill="FFFFFF"/>
      <w:spacing w:before="298"/>
      <w:ind w:left="130"/>
    </w:pPr>
    <w:rPr>
      <w:rFonts w:ascii="Courier New" w:hAnsi="Courier New" w:cs="Courier New"/>
      <w:b/>
      <w:bCs/>
      <w:spacing w:val="-22"/>
      <w:sz w:val="28"/>
      <w:szCs w:val="28"/>
    </w:rPr>
  </w:style>
  <w:style w:type="table" w:styleId="a7">
    <w:name w:val="Table Grid"/>
    <w:basedOn w:val="a1"/>
    <w:rsid w:val="0009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BD31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31F3"/>
  </w:style>
  <w:style w:type="paragraph" w:styleId="aa">
    <w:name w:val="header"/>
    <w:basedOn w:val="a"/>
    <w:rsid w:val="00BD31F3"/>
    <w:pPr>
      <w:tabs>
        <w:tab w:val="center" w:pos="4677"/>
        <w:tab w:val="right" w:pos="9355"/>
      </w:tabs>
    </w:pPr>
  </w:style>
  <w:style w:type="character" w:customStyle="1" w:styleId="s1">
    <w:name w:val="s1"/>
    <w:basedOn w:val="a0"/>
    <w:rsid w:val="00446583"/>
  </w:style>
  <w:style w:type="character" w:customStyle="1" w:styleId="s0">
    <w:name w:val="s0"/>
    <w:basedOn w:val="a0"/>
    <w:rsid w:val="00446583"/>
  </w:style>
  <w:style w:type="paragraph" w:customStyle="1" w:styleId="ab">
    <w:name w:val="Знак Знак Знак Знак"/>
    <w:basedOn w:val="a"/>
    <w:autoRedefine/>
    <w:rsid w:val="0044658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List Paragraph"/>
    <w:basedOn w:val="a"/>
    <w:qFormat/>
    <w:rsid w:val="008F0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8F0A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No Spacing"/>
    <w:uiPriority w:val="1"/>
    <w:qFormat/>
    <w:rsid w:val="001645D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5383</Words>
  <Characters>30688</Characters>
  <Application>Microsoft Macintosh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36000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kazumo</dc:creator>
  <cp:keywords/>
  <dc:description/>
  <cp:lastModifiedBy>Timansky Kumakbayev</cp:lastModifiedBy>
  <cp:revision>3</cp:revision>
  <cp:lastPrinted>2015-03-27T05:43:00Z</cp:lastPrinted>
  <dcterms:created xsi:type="dcterms:W3CDTF">2015-03-27T05:43:00Z</dcterms:created>
  <dcterms:modified xsi:type="dcterms:W3CDTF">2015-03-27T05:46:00Z</dcterms:modified>
</cp:coreProperties>
</file>